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297"/>
        <w:tblW w:w="0" w:type="auto"/>
        <w:tblLook w:val="04A0" w:firstRow="1" w:lastRow="0" w:firstColumn="1" w:lastColumn="0" w:noHBand="0" w:noVBand="1"/>
      </w:tblPr>
      <w:tblGrid>
        <w:gridCol w:w="1832"/>
        <w:gridCol w:w="3355"/>
        <w:gridCol w:w="3749"/>
      </w:tblGrid>
      <w:tr w:rsidR="008F3296" w14:paraId="0844BDF7" w14:textId="77777777" w:rsidTr="0056464C">
        <w:tc>
          <w:tcPr>
            <w:tcW w:w="1832" w:type="dxa"/>
            <w:tcBorders>
              <w:top w:val="thinThickSmallGap" w:sz="2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268269AB" w14:textId="77777777" w:rsidR="008F3296" w:rsidRPr="00164442" w:rsidRDefault="008F3296" w:rsidP="00A00BDD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 w:rsidRPr="00646332">
              <w:rPr>
                <w:b/>
                <w:bCs/>
                <w:color w:val="4472C4" w:themeColor="accent1"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thinThickSmallGap" w:sz="2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741C99CA" w14:textId="69FF644E" w:rsidR="008F3296" w:rsidRPr="006835DF" w:rsidRDefault="006835DF" w:rsidP="00A00BDD">
            <w:pPr>
              <w:rPr>
                <w:b/>
                <w:bCs/>
              </w:rPr>
            </w:pPr>
            <w:r w:rsidRPr="006835DF">
              <w:rPr>
                <w:b/>
                <w:bCs/>
                <w:color w:val="7030A0"/>
              </w:rPr>
              <w:t xml:space="preserve">                                 </w:t>
            </w:r>
            <w:r>
              <w:rPr>
                <w:b/>
                <w:bCs/>
                <w:color w:val="7030A0"/>
              </w:rPr>
              <w:t>7</w:t>
            </w:r>
            <w:r w:rsidRPr="006835DF">
              <w:rPr>
                <w:b/>
                <w:bCs/>
                <w:color w:val="7030A0"/>
              </w:rPr>
              <w:t>-A SINIFI TÜRKÇE DERSİ GÜNLÜK PLANI</w:t>
            </w:r>
          </w:p>
        </w:tc>
      </w:tr>
      <w:tr w:rsidR="008F3296" w14:paraId="7E536CF6" w14:textId="77777777" w:rsidTr="0056464C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50386FA4" w14:textId="77777777" w:rsidR="008F3296" w:rsidRPr="00646332" w:rsidRDefault="008F3296" w:rsidP="00A00BDD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DERS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201FC849" w14:textId="77777777" w:rsidR="008F3296" w:rsidRPr="00485C5F" w:rsidRDefault="008F3296" w:rsidP="00A00BDD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8F3296" w14:paraId="2389888B" w14:textId="77777777" w:rsidTr="0056464C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61880E67" w14:textId="77777777" w:rsidR="008F3296" w:rsidRPr="00646332" w:rsidRDefault="008F3296" w:rsidP="00A00BDD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SINIF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3B9D7B22" w14:textId="7278E74B" w:rsidR="008F3296" w:rsidRPr="00653322" w:rsidRDefault="00ED27C1" w:rsidP="00A00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F3296" w:rsidRPr="005F0023">
              <w:rPr>
                <w:b/>
                <w:bCs/>
              </w:rPr>
              <w:t>-A</w:t>
            </w:r>
          </w:p>
        </w:tc>
      </w:tr>
      <w:tr w:rsidR="004F7873" w14:paraId="781B96D8" w14:textId="77777777" w:rsidTr="0056464C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6E47F105" w14:textId="77777777" w:rsidR="004F7873" w:rsidRPr="00646332" w:rsidRDefault="004F7873" w:rsidP="004F7873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ÜNİTE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58F63351" w14:textId="26364BEB" w:rsidR="004F7873" w:rsidRPr="00653322" w:rsidRDefault="00205969" w:rsidP="004F7873">
            <w:pPr>
              <w:jc w:val="center"/>
              <w:rPr>
                <w:b/>
                <w:bCs/>
              </w:rPr>
            </w:pPr>
            <w:r w:rsidRPr="00205969">
              <w:t>MİLLÎ MÜCADALE VE ATATÜRK</w:t>
            </w:r>
          </w:p>
        </w:tc>
      </w:tr>
      <w:tr w:rsidR="004F7873" w14:paraId="140B62F5" w14:textId="77777777" w:rsidTr="0056464C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5576D64D" w14:textId="77777777" w:rsidR="004F7873" w:rsidRPr="00646332" w:rsidRDefault="004F7873" w:rsidP="004F7873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KONU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4B082F4C" w14:textId="4B999916" w:rsidR="004F7873" w:rsidRPr="004F7873" w:rsidRDefault="00BD281A" w:rsidP="004F7873">
            <w:pPr>
              <w:jc w:val="center"/>
              <w:rPr>
                <w:b/>
                <w:bCs/>
                <w:color w:val="FF33CC"/>
                <w:sz w:val="20"/>
                <w:szCs w:val="20"/>
              </w:rPr>
            </w:pPr>
            <w:r w:rsidRPr="00BD281A">
              <w:rPr>
                <w:b/>
                <w:bCs/>
                <w:sz w:val="20"/>
                <w:szCs w:val="20"/>
              </w:rPr>
              <w:t xml:space="preserve">ANADOLU’DA </w:t>
            </w:r>
            <w:r w:rsidR="000D19F3">
              <w:rPr>
                <w:b/>
                <w:bCs/>
                <w:sz w:val="20"/>
                <w:szCs w:val="20"/>
              </w:rPr>
              <w:t>KİLİM</w:t>
            </w:r>
            <w:r w:rsidRPr="00BD281A">
              <w:rPr>
                <w:b/>
                <w:bCs/>
                <w:sz w:val="20"/>
                <w:szCs w:val="20"/>
              </w:rPr>
              <w:t xml:space="preserve"> DEMEK</w:t>
            </w:r>
          </w:p>
        </w:tc>
      </w:tr>
      <w:tr w:rsidR="008F3296" w14:paraId="72AA07ED" w14:textId="77777777" w:rsidTr="0056464C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13E01D82" w14:textId="77777777" w:rsidR="008F3296" w:rsidRPr="00646332" w:rsidRDefault="008F3296" w:rsidP="00A00BDD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SÜRE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17D8C92A" w14:textId="7F08C323" w:rsidR="008F3296" w:rsidRPr="0079041F" w:rsidRDefault="002A7567" w:rsidP="00A00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11A8D" w:rsidRPr="0079041F">
              <w:rPr>
                <w:b/>
                <w:bCs/>
              </w:rPr>
              <w:t xml:space="preserve"> </w:t>
            </w:r>
            <w:r w:rsidR="008F3296" w:rsidRPr="0079041F">
              <w:rPr>
                <w:b/>
                <w:bCs/>
              </w:rPr>
              <w:t>Ders saati</w:t>
            </w:r>
          </w:p>
        </w:tc>
      </w:tr>
      <w:tr w:rsidR="008F3296" w14:paraId="03157972" w14:textId="77777777" w:rsidTr="0056464C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7FFF0DB9" w14:textId="77777777" w:rsidR="008F3296" w:rsidRPr="00646332" w:rsidRDefault="008F3296" w:rsidP="00A00BDD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TARİH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76BE7182" w14:textId="2B8FED83" w:rsidR="008F3296" w:rsidRPr="0079041F" w:rsidRDefault="00BD281A" w:rsidP="00A00B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09-13</w:t>
            </w:r>
            <w:r w:rsidR="00AE38A4">
              <w:rPr>
                <w:b/>
                <w:bCs/>
              </w:rPr>
              <w:t>.X.2023</w:t>
            </w:r>
          </w:p>
        </w:tc>
      </w:tr>
      <w:tr w:rsidR="008F3296" w14:paraId="2D80AE17" w14:textId="77777777" w:rsidTr="0056464C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9E0CF92" w14:textId="77777777" w:rsidR="008F3296" w:rsidRPr="00646332" w:rsidRDefault="008F3296" w:rsidP="00A00BDD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4472C4" w:themeColor="accent1"/>
              </w:rPr>
            </w:pPr>
            <w:r w:rsidRPr="00646332">
              <w:rPr>
                <w:b/>
                <w:bCs/>
                <w:color w:val="4472C4" w:themeColor="accent1"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708806FB" w14:textId="1F7B21F8" w:rsidR="008F3296" w:rsidRPr="00646332" w:rsidRDefault="00B413F8" w:rsidP="00B413F8">
            <w:pPr>
              <w:jc w:val="center"/>
              <w:rPr>
                <w:b/>
                <w:bCs/>
                <w:color w:val="4472C4" w:themeColor="accent1"/>
              </w:rPr>
            </w:pPr>
            <w:r w:rsidRPr="00646332">
              <w:rPr>
                <w:b/>
                <w:bCs/>
                <w:color w:val="4472C4" w:themeColor="accent1"/>
              </w:rPr>
              <w:t>KAZANIMLAR</w:t>
            </w:r>
          </w:p>
        </w:tc>
      </w:tr>
      <w:tr w:rsidR="008F3296" w14:paraId="6FE0BE0A" w14:textId="77777777" w:rsidTr="0056464C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3CA37934" w14:textId="77777777" w:rsidR="008F3296" w:rsidRPr="00646332" w:rsidRDefault="008F3296" w:rsidP="00A00BDD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KAZANIMLAR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6888"/>
            </w:tblGrid>
            <w:tr w:rsidR="00F626AE" w:rsidRPr="00F626AE" w14:paraId="67D0AB3D" w14:textId="77777777">
              <w:trPr>
                <w:trHeight w:val="1839"/>
              </w:trPr>
              <w:tc>
                <w:tcPr>
                  <w:tcW w:w="0" w:type="auto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7D4EFB84" w14:textId="77777777" w:rsidR="008D115E" w:rsidRPr="008D115E" w:rsidRDefault="00BD281A" w:rsidP="001C2BCD">
                  <w:pPr>
                    <w:pStyle w:val="Default"/>
                    <w:framePr w:hSpace="141" w:wrap="around" w:vAnchor="page" w:hAnchor="margin" w:y="129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8D115E" w:rsidRPr="008D115E">
                    <w:rPr>
                      <w:sz w:val="20"/>
                      <w:szCs w:val="20"/>
                    </w:rPr>
                    <w:t>T.7.3.1. Noktalama işaretlerine dikkat ederek sesli ve sessiz okur.</w:t>
                  </w:r>
                </w:p>
                <w:p w14:paraId="5A13E060" w14:textId="77777777" w:rsidR="008D115E" w:rsidRPr="008D115E" w:rsidRDefault="008D115E" w:rsidP="001C2BCD">
                  <w:pPr>
                    <w:pStyle w:val="Default"/>
                    <w:framePr w:hSpace="141" w:wrap="around" w:vAnchor="page" w:hAnchor="margin" w:y="1297"/>
                    <w:rPr>
                      <w:sz w:val="20"/>
                      <w:szCs w:val="20"/>
                    </w:rPr>
                  </w:pPr>
                  <w:r w:rsidRPr="008D115E">
                    <w:rPr>
                      <w:sz w:val="20"/>
                      <w:szCs w:val="20"/>
                    </w:rPr>
                    <w:t>T.7.3.2. Metni türün özelliklerine uygun biçimde okur.</w:t>
                  </w:r>
                </w:p>
                <w:p w14:paraId="4793B298" w14:textId="77777777" w:rsidR="008D115E" w:rsidRPr="008D115E" w:rsidRDefault="008D115E" w:rsidP="001C2BCD">
                  <w:pPr>
                    <w:pStyle w:val="Default"/>
                    <w:framePr w:hSpace="141" w:wrap="around" w:vAnchor="page" w:hAnchor="margin" w:y="1297"/>
                    <w:rPr>
                      <w:sz w:val="20"/>
                      <w:szCs w:val="20"/>
                    </w:rPr>
                  </w:pPr>
                  <w:r w:rsidRPr="008D115E">
                    <w:rPr>
                      <w:sz w:val="20"/>
                      <w:szCs w:val="20"/>
                    </w:rPr>
                    <w:t>T.7.3.5. Bağlamdan hareketle bilmediği kelime ve kelime gruplarının anlamını tahmin eder.</w:t>
                  </w:r>
                </w:p>
                <w:p w14:paraId="08374465" w14:textId="77777777" w:rsidR="008D115E" w:rsidRPr="008D115E" w:rsidRDefault="008D115E" w:rsidP="001C2BCD">
                  <w:pPr>
                    <w:pStyle w:val="Default"/>
                    <w:framePr w:hSpace="141" w:wrap="around" w:vAnchor="page" w:hAnchor="margin" w:y="1297"/>
                    <w:rPr>
                      <w:sz w:val="20"/>
                      <w:szCs w:val="20"/>
                    </w:rPr>
                  </w:pPr>
                  <w:r w:rsidRPr="008D115E">
                    <w:rPr>
                      <w:sz w:val="20"/>
                      <w:szCs w:val="20"/>
                    </w:rPr>
                    <w:t>T.7.3.9. Çekim eklerinin işlevlerini ayırt eder.</w:t>
                  </w:r>
                </w:p>
                <w:p w14:paraId="4B477BA1" w14:textId="77777777" w:rsidR="008D115E" w:rsidRPr="008D115E" w:rsidRDefault="008D115E" w:rsidP="001C2BCD">
                  <w:pPr>
                    <w:pStyle w:val="Default"/>
                    <w:framePr w:hSpace="141" w:wrap="around" w:vAnchor="page" w:hAnchor="margin" w:y="1297"/>
                    <w:rPr>
                      <w:sz w:val="20"/>
                      <w:szCs w:val="20"/>
                    </w:rPr>
                  </w:pPr>
                  <w:r w:rsidRPr="008D115E">
                    <w:rPr>
                      <w:sz w:val="20"/>
                      <w:szCs w:val="20"/>
                    </w:rPr>
                    <w:t>T.7.3.16. Metnin konusunu belirler.</w:t>
                  </w:r>
                </w:p>
                <w:p w14:paraId="105EBE63" w14:textId="77777777" w:rsidR="008D115E" w:rsidRPr="008D115E" w:rsidRDefault="008D115E" w:rsidP="001C2BCD">
                  <w:pPr>
                    <w:pStyle w:val="Default"/>
                    <w:framePr w:hSpace="141" w:wrap="around" w:vAnchor="page" w:hAnchor="margin" w:y="1297"/>
                    <w:rPr>
                      <w:sz w:val="20"/>
                      <w:szCs w:val="20"/>
                    </w:rPr>
                  </w:pPr>
                  <w:r w:rsidRPr="008D115E">
                    <w:rPr>
                      <w:sz w:val="20"/>
                      <w:szCs w:val="20"/>
                    </w:rPr>
                    <w:t>T.7.3.19. Metinle ilgili soruları cevaplar.</w:t>
                  </w:r>
                </w:p>
                <w:p w14:paraId="1DBA88D9" w14:textId="77777777" w:rsidR="008D115E" w:rsidRPr="008D115E" w:rsidRDefault="008D115E" w:rsidP="001C2BCD">
                  <w:pPr>
                    <w:pStyle w:val="Default"/>
                    <w:framePr w:hSpace="141" w:wrap="around" w:vAnchor="page" w:hAnchor="margin" w:y="1297"/>
                    <w:rPr>
                      <w:sz w:val="20"/>
                      <w:szCs w:val="20"/>
                    </w:rPr>
                  </w:pPr>
                  <w:r w:rsidRPr="008D115E">
                    <w:rPr>
                      <w:sz w:val="20"/>
                      <w:szCs w:val="20"/>
                    </w:rPr>
                    <w:t>T.7.3.20. Metinle ilgili sorular sorar.</w:t>
                  </w:r>
                </w:p>
                <w:p w14:paraId="5AC2374F" w14:textId="1820BF1B" w:rsidR="005922B0" w:rsidRPr="00F626AE" w:rsidRDefault="008D115E" w:rsidP="001C2BCD">
                  <w:pPr>
                    <w:pStyle w:val="Default"/>
                    <w:framePr w:hSpace="141" w:wrap="around" w:vAnchor="page" w:hAnchor="margin" w:y="1297"/>
                    <w:rPr>
                      <w:sz w:val="16"/>
                      <w:szCs w:val="16"/>
                    </w:rPr>
                  </w:pPr>
                  <w:r w:rsidRPr="008D115E">
                    <w:rPr>
                      <w:sz w:val="20"/>
                      <w:szCs w:val="20"/>
                    </w:rPr>
                    <w:t>T.7.3.22. Metnin içeriğini yorumlar. (Öznel ve nesnel)</w:t>
                  </w:r>
                </w:p>
              </w:tc>
            </w:tr>
          </w:tbl>
          <w:p w14:paraId="6C901E21" w14:textId="4502365E" w:rsidR="00BF3B8A" w:rsidRPr="00050E6C" w:rsidRDefault="00BF3B8A" w:rsidP="00A00BDD">
            <w:pPr>
              <w:pStyle w:val="Default"/>
              <w:rPr>
                <w:sz w:val="18"/>
                <w:szCs w:val="18"/>
              </w:rPr>
            </w:pPr>
          </w:p>
        </w:tc>
      </w:tr>
      <w:tr w:rsidR="008F3296" w14:paraId="1019F439" w14:textId="77777777" w:rsidTr="0056464C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1BE76EC2" w14:textId="77777777" w:rsidR="008F3296" w:rsidRPr="00646332" w:rsidRDefault="008F3296" w:rsidP="00A00BDD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YÖNTEM VE TEKNİKLER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  <w:vAlign w:val="center"/>
          </w:tcPr>
          <w:p w14:paraId="08611973" w14:textId="0CB3AE57" w:rsidR="008F3296" w:rsidRPr="00636CC9" w:rsidRDefault="00BD2D9D" w:rsidP="00A00BDD">
            <w:pPr>
              <w:jc w:val="center"/>
              <w:rPr>
                <w:b/>
                <w:bCs/>
                <w:sz w:val="20"/>
                <w:szCs w:val="20"/>
              </w:rPr>
            </w:pPr>
            <w:r w:rsidRPr="00BD2D9D">
              <w:rPr>
                <w:b/>
                <w:bCs/>
                <w:sz w:val="20"/>
                <w:szCs w:val="20"/>
              </w:rPr>
              <w:t>Anlatma, soru-cevap, problem çözme, gösterip yaptırma, tartışma, gösteri, rol yapma, drama, beyin fırtınası</w:t>
            </w:r>
            <w:r w:rsidR="008F3296" w:rsidRPr="00636CC9">
              <w:rPr>
                <w:b/>
                <w:bCs/>
                <w:sz w:val="20"/>
                <w:szCs w:val="20"/>
              </w:rPr>
              <w:t>…</w:t>
            </w:r>
          </w:p>
        </w:tc>
      </w:tr>
      <w:tr w:rsidR="008F3296" w14:paraId="45CA0D7A" w14:textId="77777777" w:rsidTr="0056464C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4EBADEF6" w14:textId="77777777" w:rsidR="008F3296" w:rsidRPr="00646332" w:rsidRDefault="008F3296" w:rsidP="00A00BDD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ARAÇ GEREÇ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72085C4E" w14:textId="77777777" w:rsidR="008F3296" w:rsidRPr="00636CC9" w:rsidRDefault="008F3296" w:rsidP="00A00BD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36CC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Ders Kitabı, Eba, Türkçe sözlük, atasözleri ve deyimler sözlüğü, gazete kupürleri, dergiler, akıllı tahta vb.</w:t>
            </w:r>
          </w:p>
        </w:tc>
      </w:tr>
      <w:tr w:rsidR="008F3296" w14:paraId="04666858" w14:textId="77777777" w:rsidTr="0056464C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373E5F2" w14:textId="77777777" w:rsidR="008F3296" w:rsidRPr="00646332" w:rsidRDefault="008F3296" w:rsidP="00A00BDD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Öğrenme öğretme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7708C4AD" w14:textId="77777777" w:rsidR="00986E73" w:rsidRDefault="008D115E" w:rsidP="00A00BDD">
            <w:pPr>
              <w:autoSpaceDE w:val="0"/>
              <w:autoSpaceDN w:val="0"/>
              <w:adjustRightInd w:val="0"/>
              <w:rPr>
                <w:rStyle w:val="A2"/>
              </w:rPr>
            </w:pPr>
            <w:r>
              <w:rPr>
                <w:rFonts w:ascii="Arimo" w:hAnsi="Arimo" w:cs="Arimo"/>
              </w:rPr>
              <w:t xml:space="preserve"> </w:t>
            </w:r>
            <w:r w:rsidR="003C1D83">
              <w:rPr>
                <w:rStyle w:val="A2"/>
                <w:b/>
                <w:bCs/>
              </w:rPr>
              <w:t xml:space="preserve"> </w:t>
            </w:r>
            <w:r w:rsidR="00445907" w:rsidRPr="00445907">
              <w:rPr>
                <w:rStyle w:val="A2"/>
              </w:rPr>
              <w:t>“Kültürel miras” sözünden anladıklarınızı söyleyiniz. Diyerek derse başlanacak. Metin, noktalama işaretlerine dikkat</w:t>
            </w:r>
            <w:r w:rsidR="00445907">
              <w:rPr>
                <w:rStyle w:val="A2"/>
              </w:rPr>
              <w:t xml:space="preserve"> edilerek sesli olarak okunacak. </w:t>
            </w:r>
            <w:r w:rsidR="00C24763" w:rsidRPr="00C24763">
              <w:rPr>
                <w:rStyle w:val="A2"/>
                <w:b/>
                <w:bCs/>
              </w:rPr>
              <w:t>1. Etkinlik</w:t>
            </w:r>
            <w:r w:rsidR="00C24763">
              <w:rPr>
                <w:rStyle w:val="A2"/>
              </w:rPr>
              <w:t xml:space="preserve"> </w:t>
            </w:r>
          </w:p>
          <w:p w14:paraId="5CCB7578" w14:textId="1AE64F4F" w:rsidR="00C24763" w:rsidRPr="00331523" w:rsidRDefault="003A5419" w:rsidP="00A00BDD">
            <w:pPr>
              <w:autoSpaceDE w:val="0"/>
              <w:autoSpaceDN w:val="0"/>
              <w:adjustRightInd w:val="0"/>
              <w:rPr>
                <w:rFonts w:cs="Helvetica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A2"/>
              </w:rPr>
              <w:t xml:space="preserve">Verilen kelimelerle anlamları eşleşecek. </w:t>
            </w:r>
            <w:r w:rsidRPr="003A5419">
              <w:rPr>
                <w:rStyle w:val="A2"/>
                <w:b/>
                <w:bCs/>
              </w:rPr>
              <w:t>2. Etkinlik</w:t>
            </w:r>
            <w:r>
              <w:rPr>
                <w:rStyle w:val="A2"/>
              </w:rPr>
              <w:t xml:space="preserve"> </w:t>
            </w:r>
            <w:r w:rsidR="003D25C3">
              <w:rPr>
                <w:rStyle w:val="A2"/>
              </w:rPr>
              <w:t xml:space="preserve">verilen kelimeler arasındaki anlam farkı öğrenilecek. </w:t>
            </w:r>
            <w:r w:rsidR="003D25C3" w:rsidRPr="003D25C3">
              <w:rPr>
                <w:rStyle w:val="A2"/>
                <w:b/>
                <w:bCs/>
              </w:rPr>
              <w:t>3. Etkinlik</w:t>
            </w:r>
            <w:r w:rsidR="003D25C3">
              <w:rPr>
                <w:rStyle w:val="A2"/>
              </w:rPr>
              <w:t xml:space="preserve"> </w:t>
            </w:r>
            <w:r w:rsidR="009B453D">
              <w:rPr>
                <w:rStyle w:val="A2"/>
              </w:rPr>
              <w:t xml:space="preserve">metnin konusu yazılacak </w:t>
            </w:r>
            <w:r w:rsidR="00BB78CA" w:rsidRPr="00BB78CA">
              <w:rPr>
                <w:rStyle w:val="A2"/>
                <w:b/>
                <w:bCs/>
              </w:rPr>
              <w:t>4. Etkinlik</w:t>
            </w:r>
            <w:r w:rsidR="00BB78CA">
              <w:rPr>
                <w:rStyle w:val="A2"/>
              </w:rPr>
              <w:t xml:space="preserve"> </w:t>
            </w:r>
            <w:r w:rsidR="00583FDC">
              <w:rPr>
                <w:rStyle w:val="A2"/>
              </w:rPr>
              <w:t>metni kavrama soruları cevaplanacak</w:t>
            </w:r>
            <w:r w:rsidR="00583FDC" w:rsidRPr="007945EF">
              <w:rPr>
                <w:rStyle w:val="A2"/>
                <w:b/>
                <w:bCs/>
              </w:rPr>
              <w:t xml:space="preserve">. </w:t>
            </w:r>
            <w:r w:rsidR="007945EF" w:rsidRPr="007945EF">
              <w:rPr>
                <w:rStyle w:val="A2"/>
                <w:b/>
                <w:bCs/>
              </w:rPr>
              <w:t>5. Etkinlik</w:t>
            </w:r>
            <w:r w:rsidR="007945EF">
              <w:rPr>
                <w:rStyle w:val="A2"/>
              </w:rPr>
              <w:t xml:space="preserve"> </w:t>
            </w:r>
            <w:r w:rsidR="009112A5">
              <w:rPr>
                <w:rStyle w:val="A2"/>
              </w:rPr>
              <w:t xml:space="preserve">öznel ve nesnel ifadeler bulunacak. </w:t>
            </w:r>
            <w:r w:rsidR="009112A5" w:rsidRPr="009112A5">
              <w:rPr>
                <w:rStyle w:val="A2"/>
                <w:b/>
                <w:bCs/>
              </w:rPr>
              <w:t>6. Etkinlik</w:t>
            </w:r>
            <w:r w:rsidR="009112A5">
              <w:rPr>
                <w:rStyle w:val="A2"/>
              </w:rPr>
              <w:t xml:space="preserve"> </w:t>
            </w:r>
            <w:r w:rsidR="00275E9E">
              <w:rPr>
                <w:rStyle w:val="A2"/>
              </w:rPr>
              <w:t xml:space="preserve">metinde </w:t>
            </w:r>
            <w:r w:rsidR="00275E9E" w:rsidRPr="00275E9E">
              <w:rPr>
                <w:rStyle w:val="A2"/>
              </w:rPr>
              <w:t>baba ile kız arasında yaşanan olay nedir? Bu olaya kim, nasıl çözüm üretiyor</w:t>
            </w:r>
            <w:r w:rsidR="005035CC">
              <w:rPr>
                <w:rStyle w:val="A2"/>
              </w:rPr>
              <w:t xml:space="preserve">, sorusu cevaplanacak. </w:t>
            </w:r>
            <w:r w:rsidR="005035CC" w:rsidRPr="005035CC">
              <w:rPr>
                <w:rStyle w:val="A2"/>
                <w:b/>
                <w:bCs/>
              </w:rPr>
              <w:t>7. Etkinlik</w:t>
            </w:r>
            <w:r w:rsidR="005035CC">
              <w:rPr>
                <w:rStyle w:val="A2"/>
              </w:rPr>
              <w:t xml:space="preserve"> </w:t>
            </w:r>
            <w:r w:rsidR="00FA1E8C">
              <w:rPr>
                <w:rStyle w:val="A2"/>
              </w:rPr>
              <w:t>anlam kayması</w:t>
            </w:r>
            <w:r w:rsidR="00A06282">
              <w:rPr>
                <w:rStyle w:val="A2"/>
              </w:rPr>
              <w:t xml:space="preserve"> anlatılıp anlan kayması ol</w:t>
            </w:r>
            <w:r w:rsidR="007C6A21">
              <w:rPr>
                <w:rStyle w:val="A2"/>
              </w:rPr>
              <w:t xml:space="preserve">ayı cümlelerde açıklanacak. </w:t>
            </w:r>
            <w:r w:rsidR="005C75CF" w:rsidRPr="005C75CF">
              <w:rPr>
                <w:rStyle w:val="A2"/>
                <w:b/>
                <w:bCs/>
              </w:rPr>
              <w:t>8. Etkinlik</w:t>
            </w:r>
            <w:r w:rsidR="005C75CF">
              <w:rPr>
                <w:rStyle w:val="A2"/>
              </w:rPr>
              <w:t xml:space="preserve"> verilen </w:t>
            </w:r>
            <w:r w:rsidR="005C75CF" w:rsidRPr="005C75CF">
              <w:rPr>
                <w:rStyle w:val="A2"/>
              </w:rPr>
              <w:t>renkler sizde hangi çağrışımları ve duyguları uyandırıyor? Duygu ve düşüncelerinizi açıklayan birer paragraf yazınız</w:t>
            </w:r>
            <w:r w:rsidR="00A47E61">
              <w:rPr>
                <w:rStyle w:val="A2"/>
              </w:rPr>
              <w:t xml:space="preserve"> denecek.</w:t>
            </w:r>
          </w:p>
        </w:tc>
      </w:tr>
      <w:tr w:rsidR="008F3296" w14:paraId="656F843A" w14:textId="77777777" w:rsidTr="0056464C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7BDB316" w14:textId="77777777" w:rsidR="008F3296" w:rsidRPr="00646332" w:rsidRDefault="008F3296" w:rsidP="00A00BDD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4472C4" w:themeColor="accent1"/>
              </w:rPr>
            </w:pPr>
            <w:r w:rsidRPr="00646332">
              <w:rPr>
                <w:b/>
                <w:bCs/>
                <w:color w:val="4472C4" w:themeColor="accent1"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738C38E4" w14:textId="77777777" w:rsidR="008F3296" w:rsidRPr="00646332" w:rsidRDefault="008F3296" w:rsidP="00A00BDD">
            <w:pPr>
              <w:jc w:val="center"/>
              <w:rPr>
                <w:b/>
                <w:bCs/>
                <w:color w:val="4472C4" w:themeColor="accent1"/>
              </w:rPr>
            </w:pPr>
            <w:r w:rsidRPr="00646332">
              <w:rPr>
                <w:b/>
                <w:bCs/>
                <w:color w:val="4472C4" w:themeColor="accent1"/>
              </w:rPr>
              <w:t>ÖLÇME VE DEĞERLENDİRME</w:t>
            </w:r>
          </w:p>
        </w:tc>
      </w:tr>
      <w:tr w:rsidR="008F3296" w14:paraId="725C77E4" w14:textId="77777777" w:rsidTr="0056464C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02309997" w14:textId="77777777" w:rsidR="008F3296" w:rsidRPr="00646332" w:rsidRDefault="008F3296" w:rsidP="00A00BDD">
            <w:pPr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 xml:space="preserve"> 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1D80D447" w14:textId="7678F5D0" w:rsidR="008F3296" w:rsidRPr="00E67C9A" w:rsidRDefault="008D115E" w:rsidP="00A00BDD">
            <w:pPr>
              <w:jc w:val="center"/>
            </w:pPr>
            <w:r>
              <w:t xml:space="preserve"> </w:t>
            </w:r>
            <w:r w:rsidR="00646332">
              <w:t xml:space="preserve"> </w:t>
            </w:r>
            <w:r w:rsidR="00B413F8">
              <w:t xml:space="preserve"> </w:t>
            </w:r>
            <w:r w:rsidR="008822E3">
              <w:t xml:space="preserve"> </w:t>
            </w:r>
            <w:r w:rsidR="00CD6030">
              <w:t xml:space="preserve"> </w:t>
            </w:r>
          </w:p>
        </w:tc>
      </w:tr>
      <w:tr w:rsidR="008F3296" w14:paraId="597B75B5" w14:textId="77777777" w:rsidTr="0056464C">
        <w:trPr>
          <w:trHeight w:val="85"/>
        </w:trPr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0705D56" w14:textId="77777777" w:rsidR="008F3296" w:rsidRPr="00646332" w:rsidRDefault="008F3296" w:rsidP="00A00BDD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4472C4" w:themeColor="accent1"/>
              </w:rPr>
            </w:pPr>
            <w:r w:rsidRPr="00646332">
              <w:rPr>
                <w:b/>
                <w:bCs/>
                <w:color w:val="4472C4" w:themeColor="accent1"/>
              </w:rPr>
              <w:t>BÖLÜM</w:t>
            </w: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51B9A1A7" w14:textId="77777777" w:rsidR="008F3296" w:rsidRPr="00646332" w:rsidRDefault="008F3296" w:rsidP="00A00BDD">
            <w:pPr>
              <w:jc w:val="center"/>
              <w:rPr>
                <w:b/>
                <w:bCs/>
                <w:color w:val="4472C4" w:themeColor="accent1"/>
              </w:rPr>
            </w:pPr>
            <w:r w:rsidRPr="00646332">
              <w:rPr>
                <w:b/>
                <w:bCs/>
                <w:color w:val="4472C4" w:themeColor="accent1"/>
              </w:rPr>
              <w:t>PLANA İLİŞKİN AÇIKLAMALAR</w:t>
            </w:r>
          </w:p>
        </w:tc>
      </w:tr>
      <w:tr w:rsidR="008F3296" w14:paraId="4A12D0A2" w14:textId="77777777" w:rsidTr="0056464C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05F8C20" w14:textId="77777777" w:rsidR="008F3296" w:rsidRPr="00A6788D" w:rsidRDefault="008F3296" w:rsidP="00A00BDD">
            <w:pPr>
              <w:rPr>
                <w:b/>
                <w:bCs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  <w:vAlign w:val="center"/>
          </w:tcPr>
          <w:p w14:paraId="1C8F8CA1" w14:textId="62974D27" w:rsidR="008F3296" w:rsidRPr="001E4C49" w:rsidRDefault="008F3296" w:rsidP="00A00BDD">
            <w:pPr>
              <w:jc w:val="center"/>
              <w:rPr>
                <w:b/>
                <w:bCs/>
              </w:rPr>
            </w:pPr>
            <w:r w:rsidRPr="0009097D">
              <w:rPr>
                <w:i/>
                <w:iCs/>
              </w:rPr>
              <w:t xml:space="preserve">Bu plan </w:t>
            </w:r>
            <w:r w:rsidR="00906C22" w:rsidRPr="0009097D">
              <w:rPr>
                <w:i/>
                <w:iCs/>
              </w:rPr>
              <w:t>bir</w:t>
            </w:r>
            <w:r w:rsidR="006B78C9" w:rsidRPr="0009097D">
              <w:rPr>
                <w:i/>
                <w:iCs/>
              </w:rPr>
              <w:t xml:space="preserve"> haftalıktır</w:t>
            </w:r>
            <w:r w:rsidRPr="001E4C49">
              <w:rPr>
                <w:b/>
                <w:bCs/>
              </w:rPr>
              <w:t>.</w:t>
            </w:r>
          </w:p>
        </w:tc>
      </w:tr>
      <w:tr w:rsidR="008F3296" w14:paraId="0AB1253C" w14:textId="77777777" w:rsidTr="0056464C"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4EDAB004" w14:textId="77777777" w:rsidR="008F3296" w:rsidRDefault="008F3296" w:rsidP="00A00BDD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369F6923" w14:textId="77777777" w:rsidR="008F3296" w:rsidRPr="00EE309D" w:rsidRDefault="008F3296" w:rsidP="00A00BDD">
            <w:pPr>
              <w:jc w:val="center"/>
              <w:rPr>
                <w:b/>
                <w:bCs/>
              </w:rPr>
            </w:pP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1C913BD5" w14:textId="558DDAA8" w:rsidR="008F3296" w:rsidRPr="00EE309D" w:rsidRDefault="00BD281A" w:rsidP="00A00BDD">
            <w:pPr>
              <w:jc w:val="center"/>
              <w:rPr>
                <w:b/>
                <w:bCs/>
                <w:i/>
                <w:iCs/>
              </w:rPr>
            </w:pPr>
            <w:r w:rsidRPr="00BD281A">
              <w:rPr>
                <w:b/>
                <w:bCs/>
              </w:rPr>
              <w:t>09-13.X.2023</w:t>
            </w:r>
          </w:p>
        </w:tc>
      </w:tr>
      <w:tr w:rsidR="008F3296" w14:paraId="4A7082D3" w14:textId="77777777" w:rsidTr="0056464C">
        <w:trPr>
          <w:trHeight w:val="248"/>
        </w:trPr>
        <w:tc>
          <w:tcPr>
            <w:tcW w:w="1832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FFFFFF" w:themeFill="background1"/>
          </w:tcPr>
          <w:p w14:paraId="48EE33E1" w14:textId="77777777" w:rsidR="008F3296" w:rsidRDefault="008F3296" w:rsidP="00A00BDD"/>
        </w:tc>
        <w:tc>
          <w:tcPr>
            <w:tcW w:w="3355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12F85825" w14:textId="77777777" w:rsidR="008F3296" w:rsidRDefault="008F3296" w:rsidP="00A00BDD">
            <w:pPr>
              <w:jc w:val="center"/>
            </w:pPr>
            <w:r>
              <w:rPr>
                <w:b/>
                <w:bCs/>
              </w:rPr>
              <w:t xml:space="preserve"> </w:t>
            </w:r>
            <w:r w:rsidRPr="00EE309D">
              <w:rPr>
                <w:b/>
                <w:bCs/>
              </w:rPr>
              <w:t>Reha AŞIK/ Ders öğretmeni</w:t>
            </w:r>
          </w:p>
        </w:tc>
        <w:tc>
          <w:tcPr>
            <w:tcW w:w="374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0BEE2790" w14:textId="3D9F4A4E" w:rsidR="008F3296" w:rsidRDefault="00F65EC1" w:rsidP="00A00BDD">
            <w:pPr>
              <w:jc w:val="center"/>
            </w:pPr>
            <w:r>
              <w:rPr>
                <w:b/>
                <w:bCs/>
                <w:i/>
                <w:iCs/>
              </w:rPr>
              <w:t xml:space="preserve">FATİH </w:t>
            </w:r>
            <w:r w:rsidR="003A2CEC">
              <w:rPr>
                <w:b/>
                <w:bCs/>
                <w:i/>
                <w:iCs/>
              </w:rPr>
              <w:t xml:space="preserve">GÜNGÖR </w:t>
            </w:r>
            <w:r w:rsidR="00CD6030" w:rsidRPr="00EE309D">
              <w:rPr>
                <w:b/>
                <w:bCs/>
                <w:i/>
                <w:iCs/>
              </w:rPr>
              <w:t>/ Okul Müdürü</w:t>
            </w:r>
          </w:p>
        </w:tc>
      </w:tr>
      <w:tr w:rsidR="008F3296" w14:paraId="12705415" w14:textId="77777777" w:rsidTr="0056464C">
        <w:tc>
          <w:tcPr>
            <w:tcW w:w="8936" w:type="dxa"/>
            <w:gridSpan w:val="3"/>
            <w:tcBorders>
              <w:top w:val="single" w:sz="4" w:space="0" w:color="FF0000"/>
              <w:left w:val="thinThickSmallGap" w:sz="24" w:space="0" w:color="FF0000"/>
              <w:bottom w:val="thinThickSmallGap" w:sz="2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0273DB69" w14:textId="6CB01582" w:rsidR="00986846" w:rsidRPr="003E46D7" w:rsidRDefault="002B2813" w:rsidP="00986846">
            <w:pPr>
              <w:rPr>
                <w:sz w:val="18"/>
                <w:szCs w:val="18"/>
              </w:rPr>
            </w:pPr>
            <w:r w:rsidRPr="003E46D7">
              <w:rPr>
                <w:b/>
                <w:bCs/>
                <w:color w:val="FF0000"/>
                <w:sz w:val="18"/>
                <w:szCs w:val="18"/>
              </w:rPr>
              <w:t>1. etkinlik</w:t>
            </w:r>
            <w:r w:rsidRPr="003E46D7">
              <w:rPr>
                <w:color w:val="FF0000"/>
                <w:sz w:val="18"/>
                <w:szCs w:val="18"/>
              </w:rPr>
              <w:t xml:space="preserve"> </w:t>
            </w:r>
            <w:r w:rsidR="003A5419" w:rsidRPr="003E46D7">
              <w:rPr>
                <w:sz w:val="18"/>
                <w:szCs w:val="18"/>
                <w:u w:val="single"/>
              </w:rPr>
              <w:t xml:space="preserve"> </w:t>
            </w:r>
            <w:r w:rsidR="00605FAB" w:rsidRPr="003E46D7">
              <w:rPr>
                <w:sz w:val="18"/>
                <w:szCs w:val="18"/>
              </w:rPr>
              <w:t xml:space="preserve"> </w:t>
            </w:r>
            <w:r w:rsidR="0005201C" w:rsidRPr="003E46D7">
              <w:rPr>
                <w:sz w:val="18"/>
                <w:szCs w:val="18"/>
              </w:rPr>
              <w:t xml:space="preserve">nazarlık, tılsım, </w:t>
            </w:r>
            <w:r w:rsidR="00985169" w:rsidRPr="003E46D7">
              <w:rPr>
                <w:sz w:val="18"/>
                <w:szCs w:val="18"/>
              </w:rPr>
              <w:t xml:space="preserve">tırmık, cömert, </w:t>
            </w:r>
            <w:r w:rsidR="00EF11CD" w:rsidRPr="003E46D7">
              <w:rPr>
                <w:sz w:val="18"/>
                <w:szCs w:val="18"/>
              </w:rPr>
              <w:t>gelenek, totem</w:t>
            </w:r>
            <w:r w:rsidR="00EF11CD" w:rsidRPr="003E46D7">
              <w:rPr>
                <w:b/>
                <w:bCs/>
                <w:color w:val="FF0000"/>
                <w:sz w:val="18"/>
                <w:szCs w:val="18"/>
              </w:rPr>
              <w:t xml:space="preserve">. </w:t>
            </w:r>
            <w:r w:rsidR="003D25C3" w:rsidRPr="003E46D7">
              <w:rPr>
                <w:b/>
                <w:bCs/>
                <w:color w:val="FF0000"/>
                <w:sz w:val="18"/>
                <w:szCs w:val="18"/>
              </w:rPr>
              <w:t>2. Etkinlik</w:t>
            </w:r>
            <w:r w:rsidR="003D25C3" w:rsidRPr="003E46D7">
              <w:rPr>
                <w:color w:val="FF0000"/>
                <w:sz w:val="18"/>
                <w:szCs w:val="18"/>
              </w:rPr>
              <w:t xml:space="preserve"> </w:t>
            </w:r>
            <w:r w:rsidR="00986846" w:rsidRPr="003E46D7">
              <w:rPr>
                <w:sz w:val="18"/>
                <w:szCs w:val="18"/>
                <w:u w:val="single"/>
              </w:rPr>
              <w:t>kilim:</w:t>
            </w:r>
            <w:r w:rsidR="00986846" w:rsidRPr="003E46D7">
              <w:rPr>
                <w:sz w:val="18"/>
                <w:szCs w:val="18"/>
              </w:rPr>
              <w:t xml:space="preserve"> döşeme, divan gibi yerlere serilen, duvara asılabilen, genellikle çok renkli ve desenli, kıldan ya da yünden dokunmuş bir tür havsız halı.</w:t>
            </w:r>
            <w:r w:rsidR="00D07D6E" w:rsidRPr="003E46D7">
              <w:rPr>
                <w:sz w:val="18"/>
                <w:szCs w:val="18"/>
              </w:rPr>
              <w:t xml:space="preserve">  </w:t>
            </w:r>
            <w:r w:rsidR="00986846" w:rsidRPr="003E46D7">
              <w:rPr>
                <w:sz w:val="18"/>
                <w:szCs w:val="18"/>
                <w:u w:val="single"/>
              </w:rPr>
              <w:t>halı:</w:t>
            </w:r>
            <w:r w:rsidR="00986846" w:rsidRPr="003E46D7">
              <w:rPr>
                <w:sz w:val="18"/>
                <w:szCs w:val="18"/>
              </w:rPr>
              <w:t xml:space="preserve"> yere ya da mobilya üstüne serilen, süs olarak duvara asılan, genellikle yünden ya da ipekten sık bir biçimde dokunmuş, kısa tüylü, nakışlı, kalın yaygı.</w:t>
            </w:r>
          </w:p>
          <w:p w14:paraId="055165B1" w14:textId="69694D9D" w:rsidR="00986846" w:rsidRPr="003E46D7" w:rsidRDefault="00986846" w:rsidP="00986846">
            <w:pPr>
              <w:rPr>
                <w:sz w:val="18"/>
                <w:szCs w:val="18"/>
              </w:rPr>
            </w:pPr>
            <w:r w:rsidRPr="003E46D7">
              <w:rPr>
                <w:sz w:val="18"/>
                <w:szCs w:val="18"/>
                <w:u w:val="single"/>
              </w:rPr>
              <w:t>çadır</w:t>
            </w:r>
            <w:r w:rsidRPr="003E46D7">
              <w:rPr>
                <w:sz w:val="18"/>
                <w:szCs w:val="18"/>
              </w:rPr>
              <w:t>: kaba kıl dokuma, keçe, deri, sık dokunmuş kalın bez vb.den yapılan, direklerle tutturulan, türlü biçimlerde olabilen, sökülüp taşınabilen barınak.</w:t>
            </w:r>
            <w:r w:rsidR="00772559" w:rsidRPr="003E46D7">
              <w:rPr>
                <w:sz w:val="18"/>
                <w:szCs w:val="18"/>
              </w:rPr>
              <w:t xml:space="preserve">  </w:t>
            </w:r>
            <w:r w:rsidRPr="003E46D7">
              <w:rPr>
                <w:sz w:val="18"/>
                <w:szCs w:val="18"/>
                <w:u w:val="single"/>
              </w:rPr>
              <w:t>çuval:</w:t>
            </w:r>
            <w:r w:rsidRPr="003E46D7">
              <w:rPr>
                <w:sz w:val="18"/>
                <w:szCs w:val="18"/>
              </w:rPr>
              <w:t xml:space="preserve"> pamuk ya da kenevir ipliğinden ya da sentetik iplikten dokunmuş ya da böyle dokumalardan yapılmış büyük torba.</w:t>
            </w:r>
          </w:p>
          <w:p w14:paraId="719E27A1" w14:textId="77777777" w:rsidR="006D22E5" w:rsidRDefault="00986846" w:rsidP="00986846">
            <w:pPr>
              <w:rPr>
                <w:sz w:val="18"/>
                <w:szCs w:val="18"/>
              </w:rPr>
            </w:pPr>
            <w:r w:rsidRPr="003E46D7">
              <w:rPr>
                <w:sz w:val="18"/>
                <w:szCs w:val="18"/>
                <w:u w:val="single"/>
              </w:rPr>
              <w:t>çorap:</w:t>
            </w:r>
            <w:r w:rsidRPr="003E46D7">
              <w:rPr>
                <w:sz w:val="18"/>
                <w:szCs w:val="18"/>
              </w:rPr>
              <w:t xml:space="preserve"> Çorap, ayağa giyilmesi için üretilen veya örülen giysi. </w:t>
            </w:r>
            <w:r w:rsidR="003E46D7" w:rsidRPr="003E46D7">
              <w:rPr>
                <w:sz w:val="18"/>
                <w:szCs w:val="18"/>
              </w:rPr>
              <w:t xml:space="preserve">   </w:t>
            </w:r>
            <w:r w:rsidRPr="003E46D7">
              <w:rPr>
                <w:sz w:val="18"/>
                <w:szCs w:val="18"/>
                <w:u w:val="single"/>
              </w:rPr>
              <w:t>heybe:</w:t>
            </w:r>
            <w:r w:rsidRPr="003E46D7">
              <w:rPr>
                <w:sz w:val="18"/>
                <w:szCs w:val="18"/>
              </w:rPr>
              <w:t xml:space="preserve"> içine öteberi koymaya yarayan, genellikle kıldan, pamuk ipliğinden ya da yünden dokunmuş, birbirine kendinden bir parçayla bitişik iki gözü bulunan bir tür torba.</w:t>
            </w:r>
          </w:p>
          <w:p w14:paraId="5957A561" w14:textId="61AE2125" w:rsidR="003019B9" w:rsidRPr="006D22E5" w:rsidRDefault="006D22E5" w:rsidP="00986846">
            <w:pPr>
              <w:rPr>
                <w:b/>
                <w:bCs/>
              </w:rPr>
            </w:pPr>
            <w:r w:rsidRPr="006D22E5">
              <w:rPr>
                <w:b/>
                <w:bCs/>
                <w:color w:val="C00000"/>
                <w:sz w:val="18"/>
                <w:szCs w:val="18"/>
              </w:rPr>
              <w:t xml:space="preserve">3. etkinlik </w:t>
            </w:r>
            <w:r w:rsidRPr="00BB78CA">
              <w:rPr>
                <w:sz w:val="18"/>
                <w:szCs w:val="18"/>
              </w:rPr>
              <w:t>Anadolu’daki kilim kültürü</w:t>
            </w:r>
            <w:r w:rsidRPr="00BB78CA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bookmarkEnd w:id="0"/>
    </w:tbl>
    <w:p w14:paraId="7C02A7CB" w14:textId="77777777" w:rsidR="00492B68" w:rsidRPr="00492B68" w:rsidRDefault="00492B68" w:rsidP="006835DF">
      <w:pPr>
        <w:jc w:val="center"/>
        <w:rPr>
          <w:b/>
          <w:bCs/>
          <w:vanish/>
          <w:color w:val="7030A0"/>
          <w:sz w:val="24"/>
          <w:szCs w:val="24"/>
          <w:specVanish/>
        </w:rPr>
      </w:pPr>
    </w:p>
    <w:sectPr w:rsidR="00492B68" w:rsidRPr="00492B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8488" w14:textId="77777777" w:rsidR="00C152D1" w:rsidRDefault="00C152D1" w:rsidP="00D769BF">
      <w:pPr>
        <w:spacing w:after="0" w:line="240" w:lineRule="auto"/>
      </w:pPr>
      <w:r>
        <w:separator/>
      </w:r>
    </w:p>
  </w:endnote>
  <w:endnote w:type="continuationSeparator" w:id="0">
    <w:p w14:paraId="5A2DE29A" w14:textId="77777777" w:rsidR="00C152D1" w:rsidRDefault="00C152D1" w:rsidP="00D7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11" w:csb1="00000000"/>
  </w:font>
  <w:font w:name="Arimo">
    <w:altName w:val="Calibri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2659F" w14:textId="77777777" w:rsidR="00C152D1" w:rsidRDefault="00C152D1" w:rsidP="00D769BF">
      <w:pPr>
        <w:spacing w:after="0" w:line="240" w:lineRule="auto"/>
      </w:pPr>
      <w:r>
        <w:separator/>
      </w:r>
    </w:p>
  </w:footnote>
  <w:footnote w:type="continuationSeparator" w:id="0">
    <w:p w14:paraId="10B04CF8" w14:textId="77777777" w:rsidR="00C152D1" w:rsidRDefault="00C152D1" w:rsidP="00D76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D9B4" w14:textId="710A581F" w:rsidR="00D769BF" w:rsidRDefault="00D769BF" w:rsidP="00000931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65775"/>
    <w:multiLevelType w:val="multilevel"/>
    <w:tmpl w:val="D8E6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210B99"/>
    <w:multiLevelType w:val="hybridMultilevel"/>
    <w:tmpl w:val="C526E1F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F4AA4"/>
    <w:multiLevelType w:val="multilevel"/>
    <w:tmpl w:val="8B24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414724">
    <w:abstractNumId w:val="2"/>
  </w:num>
  <w:num w:numId="2" w16cid:durableId="520313914">
    <w:abstractNumId w:val="1"/>
  </w:num>
  <w:num w:numId="3" w16cid:durableId="674503086">
    <w:abstractNumId w:val="3"/>
  </w:num>
  <w:num w:numId="4" w16cid:durableId="53065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F1"/>
    <w:rsid w:val="0000016C"/>
    <w:rsid w:val="00000931"/>
    <w:rsid w:val="00003426"/>
    <w:rsid w:val="000129E4"/>
    <w:rsid w:val="00012AD5"/>
    <w:rsid w:val="00014EB9"/>
    <w:rsid w:val="0002271F"/>
    <w:rsid w:val="00035350"/>
    <w:rsid w:val="00036268"/>
    <w:rsid w:val="000442B8"/>
    <w:rsid w:val="00050E6C"/>
    <w:rsid w:val="0005201C"/>
    <w:rsid w:val="00052051"/>
    <w:rsid w:val="00056B01"/>
    <w:rsid w:val="00064A41"/>
    <w:rsid w:val="00067FFB"/>
    <w:rsid w:val="0007205D"/>
    <w:rsid w:val="00073311"/>
    <w:rsid w:val="00074205"/>
    <w:rsid w:val="00075EEC"/>
    <w:rsid w:val="00083756"/>
    <w:rsid w:val="0009097D"/>
    <w:rsid w:val="00090ADB"/>
    <w:rsid w:val="0009580D"/>
    <w:rsid w:val="00095E9C"/>
    <w:rsid w:val="000B15A2"/>
    <w:rsid w:val="000B67D9"/>
    <w:rsid w:val="000B6ADA"/>
    <w:rsid w:val="000B7CAC"/>
    <w:rsid w:val="000C3348"/>
    <w:rsid w:val="000C3E42"/>
    <w:rsid w:val="000D0B02"/>
    <w:rsid w:val="000D19F3"/>
    <w:rsid w:val="000E0F69"/>
    <w:rsid w:val="000E3330"/>
    <w:rsid w:val="000E3428"/>
    <w:rsid w:val="000E379F"/>
    <w:rsid w:val="000F30A9"/>
    <w:rsid w:val="000F5048"/>
    <w:rsid w:val="000F718E"/>
    <w:rsid w:val="000F768E"/>
    <w:rsid w:val="000F7754"/>
    <w:rsid w:val="00101D19"/>
    <w:rsid w:val="001020E8"/>
    <w:rsid w:val="001040DE"/>
    <w:rsid w:val="00110401"/>
    <w:rsid w:val="001126FF"/>
    <w:rsid w:val="00114E63"/>
    <w:rsid w:val="00123818"/>
    <w:rsid w:val="00123ABA"/>
    <w:rsid w:val="00123B60"/>
    <w:rsid w:val="00124776"/>
    <w:rsid w:val="00127DB1"/>
    <w:rsid w:val="00133481"/>
    <w:rsid w:val="00140E1A"/>
    <w:rsid w:val="00145FA4"/>
    <w:rsid w:val="00152181"/>
    <w:rsid w:val="00152DB8"/>
    <w:rsid w:val="0015338D"/>
    <w:rsid w:val="00154B66"/>
    <w:rsid w:val="00157CF1"/>
    <w:rsid w:val="001613DB"/>
    <w:rsid w:val="00171F5C"/>
    <w:rsid w:val="00172B76"/>
    <w:rsid w:val="001746B7"/>
    <w:rsid w:val="00175EA2"/>
    <w:rsid w:val="00183365"/>
    <w:rsid w:val="001845F9"/>
    <w:rsid w:val="00195D49"/>
    <w:rsid w:val="001A2B32"/>
    <w:rsid w:val="001A35AF"/>
    <w:rsid w:val="001B0CC4"/>
    <w:rsid w:val="001B2C1D"/>
    <w:rsid w:val="001B4E8A"/>
    <w:rsid w:val="001C2BCD"/>
    <w:rsid w:val="001D0E7A"/>
    <w:rsid w:val="001D2356"/>
    <w:rsid w:val="001E08DF"/>
    <w:rsid w:val="001E4C49"/>
    <w:rsid w:val="001F4193"/>
    <w:rsid w:val="00200A48"/>
    <w:rsid w:val="00200FB4"/>
    <w:rsid w:val="00205815"/>
    <w:rsid w:val="00205969"/>
    <w:rsid w:val="002122BD"/>
    <w:rsid w:val="00225745"/>
    <w:rsid w:val="00225B71"/>
    <w:rsid w:val="00227B78"/>
    <w:rsid w:val="002368CD"/>
    <w:rsid w:val="0024125B"/>
    <w:rsid w:val="00243864"/>
    <w:rsid w:val="0024488E"/>
    <w:rsid w:val="00244BA3"/>
    <w:rsid w:val="002458C3"/>
    <w:rsid w:val="00247B38"/>
    <w:rsid w:val="0025113A"/>
    <w:rsid w:val="00264B34"/>
    <w:rsid w:val="002722D7"/>
    <w:rsid w:val="00272576"/>
    <w:rsid w:val="00275E9E"/>
    <w:rsid w:val="002826A6"/>
    <w:rsid w:val="00282C6E"/>
    <w:rsid w:val="002946BC"/>
    <w:rsid w:val="0029616B"/>
    <w:rsid w:val="002A0A7D"/>
    <w:rsid w:val="002A10F3"/>
    <w:rsid w:val="002A1DAB"/>
    <w:rsid w:val="002A7567"/>
    <w:rsid w:val="002B00FE"/>
    <w:rsid w:val="002B0698"/>
    <w:rsid w:val="002B2813"/>
    <w:rsid w:val="002B337D"/>
    <w:rsid w:val="002B49AA"/>
    <w:rsid w:val="002B4C1E"/>
    <w:rsid w:val="002B56B4"/>
    <w:rsid w:val="002C5F53"/>
    <w:rsid w:val="002C65F1"/>
    <w:rsid w:val="002D1DB6"/>
    <w:rsid w:val="002E04FE"/>
    <w:rsid w:val="002E1CBB"/>
    <w:rsid w:val="002F1780"/>
    <w:rsid w:val="003019B9"/>
    <w:rsid w:val="003019BF"/>
    <w:rsid w:val="00303597"/>
    <w:rsid w:val="0030735B"/>
    <w:rsid w:val="003107A5"/>
    <w:rsid w:val="003136D3"/>
    <w:rsid w:val="00314E81"/>
    <w:rsid w:val="003161D7"/>
    <w:rsid w:val="00321C68"/>
    <w:rsid w:val="00327081"/>
    <w:rsid w:val="00330AD2"/>
    <w:rsid w:val="00331523"/>
    <w:rsid w:val="003339F6"/>
    <w:rsid w:val="0034339E"/>
    <w:rsid w:val="003439D0"/>
    <w:rsid w:val="00351DC8"/>
    <w:rsid w:val="0036411C"/>
    <w:rsid w:val="00372DAB"/>
    <w:rsid w:val="0039551A"/>
    <w:rsid w:val="003A02BC"/>
    <w:rsid w:val="003A2CEC"/>
    <w:rsid w:val="003A5419"/>
    <w:rsid w:val="003A7665"/>
    <w:rsid w:val="003B4DBF"/>
    <w:rsid w:val="003B580E"/>
    <w:rsid w:val="003C1D83"/>
    <w:rsid w:val="003D1C5A"/>
    <w:rsid w:val="003D2265"/>
    <w:rsid w:val="003D25C3"/>
    <w:rsid w:val="003D71A3"/>
    <w:rsid w:val="003E2A39"/>
    <w:rsid w:val="003E46D7"/>
    <w:rsid w:val="00403833"/>
    <w:rsid w:val="00407E6E"/>
    <w:rsid w:val="00410BDD"/>
    <w:rsid w:val="00410FEE"/>
    <w:rsid w:val="00417FEF"/>
    <w:rsid w:val="004200E9"/>
    <w:rsid w:val="0042041B"/>
    <w:rsid w:val="00420788"/>
    <w:rsid w:val="00437618"/>
    <w:rsid w:val="00437834"/>
    <w:rsid w:val="00444B20"/>
    <w:rsid w:val="00445907"/>
    <w:rsid w:val="00446669"/>
    <w:rsid w:val="00450DBE"/>
    <w:rsid w:val="00453458"/>
    <w:rsid w:val="00462235"/>
    <w:rsid w:val="00464245"/>
    <w:rsid w:val="0047371C"/>
    <w:rsid w:val="00474172"/>
    <w:rsid w:val="004776A2"/>
    <w:rsid w:val="00481508"/>
    <w:rsid w:val="00481BD5"/>
    <w:rsid w:val="004859B1"/>
    <w:rsid w:val="00492B68"/>
    <w:rsid w:val="00496783"/>
    <w:rsid w:val="004A0CC3"/>
    <w:rsid w:val="004A6E8D"/>
    <w:rsid w:val="004B1880"/>
    <w:rsid w:val="004B6EDE"/>
    <w:rsid w:val="004B766F"/>
    <w:rsid w:val="004C1AA4"/>
    <w:rsid w:val="004C252B"/>
    <w:rsid w:val="004C5770"/>
    <w:rsid w:val="004C7B94"/>
    <w:rsid w:val="004D05FA"/>
    <w:rsid w:val="004D133A"/>
    <w:rsid w:val="004D2BC7"/>
    <w:rsid w:val="004E2CD5"/>
    <w:rsid w:val="004F02E1"/>
    <w:rsid w:val="004F38F9"/>
    <w:rsid w:val="004F3EF1"/>
    <w:rsid w:val="004F434A"/>
    <w:rsid w:val="004F7873"/>
    <w:rsid w:val="005021CD"/>
    <w:rsid w:val="00503570"/>
    <w:rsid w:val="005035CC"/>
    <w:rsid w:val="00503F66"/>
    <w:rsid w:val="00510294"/>
    <w:rsid w:val="00511088"/>
    <w:rsid w:val="0051212A"/>
    <w:rsid w:val="0051568E"/>
    <w:rsid w:val="00524D71"/>
    <w:rsid w:val="00527E7E"/>
    <w:rsid w:val="00540105"/>
    <w:rsid w:val="00540C93"/>
    <w:rsid w:val="005426DA"/>
    <w:rsid w:val="00547314"/>
    <w:rsid w:val="0056464C"/>
    <w:rsid w:val="005652F0"/>
    <w:rsid w:val="005661A1"/>
    <w:rsid w:val="00573F07"/>
    <w:rsid w:val="00576EB8"/>
    <w:rsid w:val="00581815"/>
    <w:rsid w:val="00583FDC"/>
    <w:rsid w:val="0058627C"/>
    <w:rsid w:val="005867C1"/>
    <w:rsid w:val="005922B0"/>
    <w:rsid w:val="00595408"/>
    <w:rsid w:val="00596183"/>
    <w:rsid w:val="0059667F"/>
    <w:rsid w:val="00597FF8"/>
    <w:rsid w:val="005A316A"/>
    <w:rsid w:val="005A544D"/>
    <w:rsid w:val="005A5794"/>
    <w:rsid w:val="005A61FD"/>
    <w:rsid w:val="005B400A"/>
    <w:rsid w:val="005B678D"/>
    <w:rsid w:val="005C0117"/>
    <w:rsid w:val="005C469B"/>
    <w:rsid w:val="005C58A2"/>
    <w:rsid w:val="005C75CF"/>
    <w:rsid w:val="005D2FAE"/>
    <w:rsid w:val="005D584B"/>
    <w:rsid w:val="005E23EB"/>
    <w:rsid w:val="005F0023"/>
    <w:rsid w:val="005F0CCE"/>
    <w:rsid w:val="005F6795"/>
    <w:rsid w:val="005F7A8D"/>
    <w:rsid w:val="00602293"/>
    <w:rsid w:val="00605FAB"/>
    <w:rsid w:val="006136BA"/>
    <w:rsid w:val="0062500C"/>
    <w:rsid w:val="00631A78"/>
    <w:rsid w:val="00636CC9"/>
    <w:rsid w:val="006421BD"/>
    <w:rsid w:val="0064317D"/>
    <w:rsid w:val="00643ACF"/>
    <w:rsid w:val="00645842"/>
    <w:rsid w:val="00646332"/>
    <w:rsid w:val="0065030D"/>
    <w:rsid w:val="00657888"/>
    <w:rsid w:val="00662316"/>
    <w:rsid w:val="00662E9F"/>
    <w:rsid w:val="00663D36"/>
    <w:rsid w:val="00665696"/>
    <w:rsid w:val="006709B6"/>
    <w:rsid w:val="00680B03"/>
    <w:rsid w:val="00681BF6"/>
    <w:rsid w:val="006835DF"/>
    <w:rsid w:val="00683DF7"/>
    <w:rsid w:val="0068469F"/>
    <w:rsid w:val="006848EF"/>
    <w:rsid w:val="00684B13"/>
    <w:rsid w:val="006860EC"/>
    <w:rsid w:val="0069056C"/>
    <w:rsid w:val="00693F71"/>
    <w:rsid w:val="006A0D39"/>
    <w:rsid w:val="006A2AA7"/>
    <w:rsid w:val="006A6A4B"/>
    <w:rsid w:val="006A76B9"/>
    <w:rsid w:val="006B316B"/>
    <w:rsid w:val="006B6777"/>
    <w:rsid w:val="006B78C9"/>
    <w:rsid w:val="006C6369"/>
    <w:rsid w:val="006C776F"/>
    <w:rsid w:val="006C7E01"/>
    <w:rsid w:val="006D0F87"/>
    <w:rsid w:val="006D22E5"/>
    <w:rsid w:val="006E2B0A"/>
    <w:rsid w:val="006F5DEC"/>
    <w:rsid w:val="006F742F"/>
    <w:rsid w:val="006F79AE"/>
    <w:rsid w:val="0070094B"/>
    <w:rsid w:val="00706D5F"/>
    <w:rsid w:val="00714270"/>
    <w:rsid w:val="00717B1C"/>
    <w:rsid w:val="00722A88"/>
    <w:rsid w:val="00723EEC"/>
    <w:rsid w:val="00724451"/>
    <w:rsid w:val="007261A5"/>
    <w:rsid w:val="00726EDD"/>
    <w:rsid w:val="00733DDA"/>
    <w:rsid w:val="0073714A"/>
    <w:rsid w:val="0074071B"/>
    <w:rsid w:val="007446F6"/>
    <w:rsid w:val="007460CA"/>
    <w:rsid w:val="007472C9"/>
    <w:rsid w:val="007533E4"/>
    <w:rsid w:val="00753CAF"/>
    <w:rsid w:val="00753D79"/>
    <w:rsid w:val="0075470A"/>
    <w:rsid w:val="0075612E"/>
    <w:rsid w:val="00756CAC"/>
    <w:rsid w:val="00760AC1"/>
    <w:rsid w:val="00760F46"/>
    <w:rsid w:val="0076352C"/>
    <w:rsid w:val="00765413"/>
    <w:rsid w:val="007706C6"/>
    <w:rsid w:val="007722EB"/>
    <w:rsid w:val="00772559"/>
    <w:rsid w:val="00773B98"/>
    <w:rsid w:val="007761EF"/>
    <w:rsid w:val="007774A5"/>
    <w:rsid w:val="00783A15"/>
    <w:rsid w:val="0078721B"/>
    <w:rsid w:val="0079041F"/>
    <w:rsid w:val="007945EF"/>
    <w:rsid w:val="00794F01"/>
    <w:rsid w:val="007A4E3B"/>
    <w:rsid w:val="007B2484"/>
    <w:rsid w:val="007B2BAC"/>
    <w:rsid w:val="007B538D"/>
    <w:rsid w:val="007B6657"/>
    <w:rsid w:val="007B77EF"/>
    <w:rsid w:val="007C4064"/>
    <w:rsid w:val="007C4538"/>
    <w:rsid w:val="007C6A21"/>
    <w:rsid w:val="007D3A04"/>
    <w:rsid w:val="007D5AF6"/>
    <w:rsid w:val="007D71CA"/>
    <w:rsid w:val="007D7C3F"/>
    <w:rsid w:val="007E07C0"/>
    <w:rsid w:val="007F32E4"/>
    <w:rsid w:val="00803A6A"/>
    <w:rsid w:val="0081373E"/>
    <w:rsid w:val="008224B8"/>
    <w:rsid w:val="008265AA"/>
    <w:rsid w:val="00827D8A"/>
    <w:rsid w:val="00832F28"/>
    <w:rsid w:val="0083355F"/>
    <w:rsid w:val="008342B5"/>
    <w:rsid w:val="0083465C"/>
    <w:rsid w:val="00836093"/>
    <w:rsid w:val="00837C54"/>
    <w:rsid w:val="00844E3A"/>
    <w:rsid w:val="00846543"/>
    <w:rsid w:val="00853239"/>
    <w:rsid w:val="0086191E"/>
    <w:rsid w:val="00866E21"/>
    <w:rsid w:val="00874BE5"/>
    <w:rsid w:val="008822E3"/>
    <w:rsid w:val="00884E8F"/>
    <w:rsid w:val="0088595C"/>
    <w:rsid w:val="00887EB9"/>
    <w:rsid w:val="00895540"/>
    <w:rsid w:val="00895F89"/>
    <w:rsid w:val="008A2215"/>
    <w:rsid w:val="008B17EE"/>
    <w:rsid w:val="008B471B"/>
    <w:rsid w:val="008B7091"/>
    <w:rsid w:val="008B74FE"/>
    <w:rsid w:val="008C2422"/>
    <w:rsid w:val="008C534D"/>
    <w:rsid w:val="008C740B"/>
    <w:rsid w:val="008D0D17"/>
    <w:rsid w:val="008D115E"/>
    <w:rsid w:val="008D6104"/>
    <w:rsid w:val="008E6E2D"/>
    <w:rsid w:val="008F2A5F"/>
    <w:rsid w:val="008F3296"/>
    <w:rsid w:val="008F6A59"/>
    <w:rsid w:val="00901B67"/>
    <w:rsid w:val="00905395"/>
    <w:rsid w:val="009069E8"/>
    <w:rsid w:val="00906C22"/>
    <w:rsid w:val="009112A5"/>
    <w:rsid w:val="00912624"/>
    <w:rsid w:val="00913685"/>
    <w:rsid w:val="00926B9C"/>
    <w:rsid w:val="00930248"/>
    <w:rsid w:val="0093118C"/>
    <w:rsid w:val="00931946"/>
    <w:rsid w:val="009325F1"/>
    <w:rsid w:val="00934A33"/>
    <w:rsid w:val="009425AC"/>
    <w:rsid w:val="009471F1"/>
    <w:rsid w:val="00947D69"/>
    <w:rsid w:val="00947E46"/>
    <w:rsid w:val="009529D6"/>
    <w:rsid w:val="00956900"/>
    <w:rsid w:val="00963671"/>
    <w:rsid w:val="009723E6"/>
    <w:rsid w:val="00974580"/>
    <w:rsid w:val="009747A5"/>
    <w:rsid w:val="00975CEC"/>
    <w:rsid w:val="00980E14"/>
    <w:rsid w:val="0098218F"/>
    <w:rsid w:val="00985169"/>
    <w:rsid w:val="0098544F"/>
    <w:rsid w:val="00986846"/>
    <w:rsid w:val="00986E73"/>
    <w:rsid w:val="009903BE"/>
    <w:rsid w:val="00994344"/>
    <w:rsid w:val="0099462D"/>
    <w:rsid w:val="009A2F2E"/>
    <w:rsid w:val="009A3144"/>
    <w:rsid w:val="009B0DD3"/>
    <w:rsid w:val="009B3BF3"/>
    <w:rsid w:val="009B453D"/>
    <w:rsid w:val="009B5D9D"/>
    <w:rsid w:val="009C5317"/>
    <w:rsid w:val="009D4BC5"/>
    <w:rsid w:val="009D5E84"/>
    <w:rsid w:val="009E0BF7"/>
    <w:rsid w:val="009E39DE"/>
    <w:rsid w:val="009E4245"/>
    <w:rsid w:val="009E530F"/>
    <w:rsid w:val="009F036D"/>
    <w:rsid w:val="009F0B0A"/>
    <w:rsid w:val="00A00BDD"/>
    <w:rsid w:val="00A0373C"/>
    <w:rsid w:val="00A06282"/>
    <w:rsid w:val="00A14D21"/>
    <w:rsid w:val="00A16E47"/>
    <w:rsid w:val="00A20579"/>
    <w:rsid w:val="00A2358F"/>
    <w:rsid w:val="00A25DB8"/>
    <w:rsid w:val="00A301DF"/>
    <w:rsid w:val="00A31065"/>
    <w:rsid w:val="00A3172A"/>
    <w:rsid w:val="00A372A4"/>
    <w:rsid w:val="00A4361C"/>
    <w:rsid w:val="00A44DC7"/>
    <w:rsid w:val="00A47E61"/>
    <w:rsid w:val="00A521CF"/>
    <w:rsid w:val="00A532F9"/>
    <w:rsid w:val="00A6095B"/>
    <w:rsid w:val="00A6295B"/>
    <w:rsid w:val="00A6387D"/>
    <w:rsid w:val="00A656C1"/>
    <w:rsid w:val="00A6766C"/>
    <w:rsid w:val="00A71493"/>
    <w:rsid w:val="00A77E89"/>
    <w:rsid w:val="00A93333"/>
    <w:rsid w:val="00A9459A"/>
    <w:rsid w:val="00A96334"/>
    <w:rsid w:val="00AA405E"/>
    <w:rsid w:val="00AA705A"/>
    <w:rsid w:val="00AB019B"/>
    <w:rsid w:val="00AB0294"/>
    <w:rsid w:val="00AB245F"/>
    <w:rsid w:val="00AB2B4F"/>
    <w:rsid w:val="00AB4DCF"/>
    <w:rsid w:val="00AB5994"/>
    <w:rsid w:val="00AB5AF6"/>
    <w:rsid w:val="00AB60C6"/>
    <w:rsid w:val="00AC1E65"/>
    <w:rsid w:val="00AC5BA1"/>
    <w:rsid w:val="00AC6E59"/>
    <w:rsid w:val="00AD03DB"/>
    <w:rsid w:val="00AD1C2D"/>
    <w:rsid w:val="00AD6F06"/>
    <w:rsid w:val="00AE37A8"/>
    <w:rsid w:val="00AE38A4"/>
    <w:rsid w:val="00AF4494"/>
    <w:rsid w:val="00AF4686"/>
    <w:rsid w:val="00B017E3"/>
    <w:rsid w:val="00B01922"/>
    <w:rsid w:val="00B05139"/>
    <w:rsid w:val="00B0588C"/>
    <w:rsid w:val="00B064EB"/>
    <w:rsid w:val="00B13D8B"/>
    <w:rsid w:val="00B15464"/>
    <w:rsid w:val="00B23698"/>
    <w:rsid w:val="00B242B0"/>
    <w:rsid w:val="00B25794"/>
    <w:rsid w:val="00B332B2"/>
    <w:rsid w:val="00B413F8"/>
    <w:rsid w:val="00B4293D"/>
    <w:rsid w:val="00B63663"/>
    <w:rsid w:val="00B66D74"/>
    <w:rsid w:val="00B6713F"/>
    <w:rsid w:val="00B67358"/>
    <w:rsid w:val="00B706E8"/>
    <w:rsid w:val="00B711CD"/>
    <w:rsid w:val="00B748E8"/>
    <w:rsid w:val="00B75F07"/>
    <w:rsid w:val="00B770B8"/>
    <w:rsid w:val="00B82D11"/>
    <w:rsid w:val="00B83D2C"/>
    <w:rsid w:val="00B90CD0"/>
    <w:rsid w:val="00B918E3"/>
    <w:rsid w:val="00B936AA"/>
    <w:rsid w:val="00BA74D2"/>
    <w:rsid w:val="00BB17F1"/>
    <w:rsid w:val="00BB1AB2"/>
    <w:rsid w:val="00BB2982"/>
    <w:rsid w:val="00BB2A28"/>
    <w:rsid w:val="00BB78CA"/>
    <w:rsid w:val="00BD281A"/>
    <w:rsid w:val="00BD2D9D"/>
    <w:rsid w:val="00BD38AF"/>
    <w:rsid w:val="00BD73DB"/>
    <w:rsid w:val="00BE04EC"/>
    <w:rsid w:val="00BE0FF2"/>
    <w:rsid w:val="00BE4D4A"/>
    <w:rsid w:val="00BE7AB1"/>
    <w:rsid w:val="00BE7ACB"/>
    <w:rsid w:val="00BE7D9E"/>
    <w:rsid w:val="00BE7F33"/>
    <w:rsid w:val="00BF1ECC"/>
    <w:rsid w:val="00BF3B8A"/>
    <w:rsid w:val="00BF45BB"/>
    <w:rsid w:val="00C026D9"/>
    <w:rsid w:val="00C04C14"/>
    <w:rsid w:val="00C1181A"/>
    <w:rsid w:val="00C14833"/>
    <w:rsid w:val="00C152D1"/>
    <w:rsid w:val="00C17E27"/>
    <w:rsid w:val="00C24763"/>
    <w:rsid w:val="00C33173"/>
    <w:rsid w:val="00C33B66"/>
    <w:rsid w:val="00C36383"/>
    <w:rsid w:val="00C36A8F"/>
    <w:rsid w:val="00C3761D"/>
    <w:rsid w:val="00C400FC"/>
    <w:rsid w:val="00C45046"/>
    <w:rsid w:val="00C52C12"/>
    <w:rsid w:val="00C5314C"/>
    <w:rsid w:val="00C560AF"/>
    <w:rsid w:val="00C57A53"/>
    <w:rsid w:val="00C61735"/>
    <w:rsid w:val="00C63754"/>
    <w:rsid w:val="00C63AF7"/>
    <w:rsid w:val="00C701C9"/>
    <w:rsid w:val="00C732B5"/>
    <w:rsid w:val="00C77499"/>
    <w:rsid w:val="00C829D6"/>
    <w:rsid w:val="00C90B03"/>
    <w:rsid w:val="00C9332F"/>
    <w:rsid w:val="00C948CC"/>
    <w:rsid w:val="00C96EC0"/>
    <w:rsid w:val="00CA002B"/>
    <w:rsid w:val="00CB6335"/>
    <w:rsid w:val="00CC49EB"/>
    <w:rsid w:val="00CC7E74"/>
    <w:rsid w:val="00CD5ACA"/>
    <w:rsid w:val="00CD6030"/>
    <w:rsid w:val="00CE3B9F"/>
    <w:rsid w:val="00CE79F6"/>
    <w:rsid w:val="00CE7E49"/>
    <w:rsid w:val="00CF30A1"/>
    <w:rsid w:val="00CF5975"/>
    <w:rsid w:val="00CF689C"/>
    <w:rsid w:val="00D01F25"/>
    <w:rsid w:val="00D02071"/>
    <w:rsid w:val="00D05024"/>
    <w:rsid w:val="00D05212"/>
    <w:rsid w:val="00D07D6E"/>
    <w:rsid w:val="00D12E9C"/>
    <w:rsid w:val="00D23332"/>
    <w:rsid w:val="00D23724"/>
    <w:rsid w:val="00D24684"/>
    <w:rsid w:val="00D35083"/>
    <w:rsid w:val="00D40146"/>
    <w:rsid w:val="00D40665"/>
    <w:rsid w:val="00D43783"/>
    <w:rsid w:val="00D43D86"/>
    <w:rsid w:val="00D4589B"/>
    <w:rsid w:val="00D45BE5"/>
    <w:rsid w:val="00D50E46"/>
    <w:rsid w:val="00D51AB4"/>
    <w:rsid w:val="00D53E6C"/>
    <w:rsid w:val="00D577A5"/>
    <w:rsid w:val="00D6210C"/>
    <w:rsid w:val="00D62780"/>
    <w:rsid w:val="00D65D85"/>
    <w:rsid w:val="00D70CF0"/>
    <w:rsid w:val="00D7171F"/>
    <w:rsid w:val="00D749E8"/>
    <w:rsid w:val="00D769BF"/>
    <w:rsid w:val="00D873D8"/>
    <w:rsid w:val="00D87B69"/>
    <w:rsid w:val="00D9733A"/>
    <w:rsid w:val="00DA0FB5"/>
    <w:rsid w:val="00DA1F5D"/>
    <w:rsid w:val="00DA3CC4"/>
    <w:rsid w:val="00DA4816"/>
    <w:rsid w:val="00DB0BFF"/>
    <w:rsid w:val="00DC0136"/>
    <w:rsid w:val="00DC43D2"/>
    <w:rsid w:val="00DC7316"/>
    <w:rsid w:val="00DC7AAE"/>
    <w:rsid w:val="00DE27DE"/>
    <w:rsid w:val="00DE3468"/>
    <w:rsid w:val="00DF2B58"/>
    <w:rsid w:val="00DF3BCC"/>
    <w:rsid w:val="00DF58AF"/>
    <w:rsid w:val="00DF5CF2"/>
    <w:rsid w:val="00E015BC"/>
    <w:rsid w:val="00E04784"/>
    <w:rsid w:val="00E11A8D"/>
    <w:rsid w:val="00E15E0E"/>
    <w:rsid w:val="00E163B9"/>
    <w:rsid w:val="00E163D0"/>
    <w:rsid w:val="00E17919"/>
    <w:rsid w:val="00E17FD1"/>
    <w:rsid w:val="00E26EEC"/>
    <w:rsid w:val="00E2723D"/>
    <w:rsid w:val="00E32A18"/>
    <w:rsid w:val="00E42BC4"/>
    <w:rsid w:val="00E4365B"/>
    <w:rsid w:val="00E5462E"/>
    <w:rsid w:val="00E60531"/>
    <w:rsid w:val="00E634BD"/>
    <w:rsid w:val="00E6433B"/>
    <w:rsid w:val="00E65660"/>
    <w:rsid w:val="00E67A53"/>
    <w:rsid w:val="00E67C9A"/>
    <w:rsid w:val="00E770A7"/>
    <w:rsid w:val="00E77E9D"/>
    <w:rsid w:val="00E82EEE"/>
    <w:rsid w:val="00E90C29"/>
    <w:rsid w:val="00E91E06"/>
    <w:rsid w:val="00E92894"/>
    <w:rsid w:val="00E94453"/>
    <w:rsid w:val="00EA27B7"/>
    <w:rsid w:val="00EA4AE6"/>
    <w:rsid w:val="00EA5AF7"/>
    <w:rsid w:val="00EA5D4F"/>
    <w:rsid w:val="00EA6BCB"/>
    <w:rsid w:val="00EB33C3"/>
    <w:rsid w:val="00EB754E"/>
    <w:rsid w:val="00EC0405"/>
    <w:rsid w:val="00EC06A1"/>
    <w:rsid w:val="00ED27C1"/>
    <w:rsid w:val="00EE240C"/>
    <w:rsid w:val="00EE7ADC"/>
    <w:rsid w:val="00EF04FD"/>
    <w:rsid w:val="00EF11CD"/>
    <w:rsid w:val="00EF5B5A"/>
    <w:rsid w:val="00EF6D51"/>
    <w:rsid w:val="00EF751B"/>
    <w:rsid w:val="00F02A79"/>
    <w:rsid w:val="00F05210"/>
    <w:rsid w:val="00F06A97"/>
    <w:rsid w:val="00F16777"/>
    <w:rsid w:val="00F176E7"/>
    <w:rsid w:val="00F200E8"/>
    <w:rsid w:val="00F25045"/>
    <w:rsid w:val="00F266F0"/>
    <w:rsid w:val="00F33BE5"/>
    <w:rsid w:val="00F341DB"/>
    <w:rsid w:val="00F36A08"/>
    <w:rsid w:val="00F36C10"/>
    <w:rsid w:val="00F372C1"/>
    <w:rsid w:val="00F379B2"/>
    <w:rsid w:val="00F46245"/>
    <w:rsid w:val="00F47813"/>
    <w:rsid w:val="00F50149"/>
    <w:rsid w:val="00F510AA"/>
    <w:rsid w:val="00F529E7"/>
    <w:rsid w:val="00F565AE"/>
    <w:rsid w:val="00F5742F"/>
    <w:rsid w:val="00F60665"/>
    <w:rsid w:val="00F626AE"/>
    <w:rsid w:val="00F62D83"/>
    <w:rsid w:val="00F65EC1"/>
    <w:rsid w:val="00F7062E"/>
    <w:rsid w:val="00F7621E"/>
    <w:rsid w:val="00F77F84"/>
    <w:rsid w:val="00F838ED"/>
    <w:rsid w:val="00F85C81"/>
    <w:rsid w:val="00F92288"/>
    <w:rsid w:val="00F95045"/>
    <w:rsid w:val="00FA1E8C"/>
    <w:rsid w:val="00FA26DF"/>
    <w:rsid w:val="00FA513B"/>
    <w:rsid w:val="00FB7221"/>
    <w:rsid w:val="00FB748F"/>
    <w:rsid w:val="00FC3652"/>
    <w:rsid w:val="00FC3882"/>
    <w:rsid w:val="00FD2773"/>
    <w:rsid w:val="00FD36A0"/>
    <w:rsid w:val="00FD55AF"/>
    <w:rsid w:val="00FE0D84"/>
    <w:rsid w:val="00FE1F45"/>
    <w:rsid w:val="00FE2CE6"/>
    <w:rsid w:val="00FF6991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A390"/>
  <w15:chartTrackingRefBased/>
  <w15:docId w15:val="{2842755E-9405-4ED4-838B-7C35E391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29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F3296"/>
    <w:pPr>
      <w:ind w:left="720"/>
      <w:contextualSpacing/>
    </w:pPr>
  </w:style>
  <w:style w:type="paragraph" w:customStyle="1" w:styleId="Default">
    <w:name w:val="Default"/>
    <w:rsid w:val="008F3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181A"/>
    <w:rPr>
      <w:rFonts w:ascii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65413"/>
    <w:rPr>
      <w:b/>
      <w:bCs/>
    </w:rPr>
  </w:style>
  <w:style w:type="paragraph" w:styleId="AralkYok">
    <w:name w:val="No Spacing"/>
    <w:uiPriority w:val="1"/>
    <w:qFormat/>
    <w:rsid w:val="0083355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76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69BF"/>
  </w:style>
  <w:style w:type="paragraph" w:styleId="AltBilgi">
    <w:name w:val="footer"/>
    <w:basedOn w:val="Normal"/>
    <w:link w:val="AltBilgiChar"/>
    <w:uiPriority w:val="99"/>
    <w:unhideWhenUsed/>
    <w:rsid w:val="00D76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69BF"/>
  </w:style>
  <w:style w:type="character" w:customStyle="1" w:styleId="A2">
    <w:name w:val="A2"/>
    <w:uiPriority w:val="99"/>
    <w:rsid w:val="00F529E7"/>
    <w:rPr>
      <w:rFonts w:cs="Helvetic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2</cp:revision>
  <dcterms:created xsi:type="dcterms:W3CDTF">2023-10-05T15:19:00Z</dcterms:created>
  <dcterms:modified xsi:type="dcterms:W3CDTF">2023-10-05T15:19:00Z</dcterms:modified>
</cp:coreProperties>
</file>