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706D2C">
        <w:rPr>
          <w:b/>
        </w:rPr>
        <w:t>EKİM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845A21" w:rsidP="00017EAD">
            <w:pPr>
              <w:spacing w:before="20" w:after="20"/>
              <w:rPr>
                <w:rFonts w:ascii="Calibri" w:hAnsi="Calibri" w:cs="Calibri"/>
                <w:bCs/>
                <w:color w:val="000000"/>
              </w:rPr>
            </w:pPr>
            <w:r>
              <w:rPr>
                <w:rFonts w:ascii="Calibri" w:hAnsi="Calibri" w:cs="Calibri"/>
                <w:bCs/>
                <w:color w:val="000000"/>
                <w:sz w:val="22"/>
                <w:szCs w:val="22"/>
              </w:rPr>
              <w:t>MİLLİ MÜCADELE VE ATATÜRK</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sidR="00017EAD">
              <w:rPr>
                <w:rFonts w:ascii="Calibri" w:hAnsi="Calibri" w:cs="Calibri"/>
                <w:bCs/>
                <w:color w:val="000000"/>
                <w:sz w:val="22"/>
                <w:szCs w:val="22"/>
              </w:rPr>
              <w:t>ELAZIĞLI HASAN ONBAŞI</w:t>
            </w:r>
          </w:p>
        </w:tc>
      </w:tr>
      <w:tr w:rsidR="0031195A" w:rsidRPr="00EA2D6F" w:rsidTr="006A3709">
        <w:trPr>
          <w:trHeight w:val="270"/>
        </w:trPr>
        <w:tc>
          <w:tcPr>
            <w:tcW w:w="3157" w:type="dxa"/>
          </w:tcPr>
          <w:p w:rsidR="0031195A" w:rsidRPr="00EA2D6F" w:rsidRDefault="0007374B"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885FB1" w:rsidRDefault="00885FB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885FB1" w:rsidRPr="001469DB" w:rsidRDefault="00FC530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Özet</w:t>
            </w:r>
          </w:p>
          <w:p w:rsidR="001469DB" w:rsidRPr="00FC530B" w:rsidRDefault="001469D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FC530B" w:rsidRPr="00852C9D" w:rsidRDefault="001469D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Geçiş ve bağlantı ifadeleri</w:t>
            </w:r>
          </w:p>
          <w:p w:rsidR="00852C9D" w:rsidRPr="00A07070" w:rsidRDefault="00852C9D" w:rsidP="00E4528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r w:rsidR="001469DB">
              <w:rPr>
                <w:rFonts w:ascii="Calibri" w:hAnsi="Calibri" w:cs="Calibri"/>
                <w:color w:val="000000"/>
                <w:sz w:val="22"/>
                <w:szCs w:val="22"/>
              </w:rPr>
              <w:t xml:space="preserve"> (İki nokta)</w:t>
            </w:r>
          </w:p>
          <w:p w:rsidR="0085352D" w:rsidRPr="00706D2C" w:rsidRDefault="0031195A" w:rsidP="00706D2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Yazım kuralları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Pr="00A563FC" w:rsidRDefault="0031195A" w:rsidP="00A563FC">
            <w:pPr>
              <w:spacing w:before="20" w:after="20"/>
              <w:jc w:val="both"/>
              <w:rPr>
                <w:rFonts w:ascii="Calibri" w:hAnsi="Calibri" w:cs="Calibri"/>
                <w:color w:val="000000"/>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31195A" w:rsidRPr="00DC32BD" w:rsidRDefault="0031195A" w:rsidP="00DC32BD">
            <w:pPr>
              <w:rPr>
                <w:rFonts w:ascii="Calibri" w:hAnsi="Calibri" w:cs="Calibri"/>
              </w:rPr>
            </w:pPr>
          </w:p>
        </w:tc>
        <w:tc>
          <w:tcPr>
            <w:tcW w:w="7143" w:type="dxa"/>
          </w:tcPr>
          <w:p w:rsidR="0032044A" w:rsidRPr="00017EAD" w:rsidRDefault="00A07070" w:rsidP="0032044A">
            <w:pPr>
              <w:rPr>
                <w:rFonts w:asciiTheme="minorHAnsi" w:hAnsiTheme="minorHAnsi" w:cstheme="minorHAnsi"/>
                <w:b/>
              </w:rPr>
            </w:pPr>
            <w:r w:rsidRPr="00017EAD">
              <w:rPr>
                <w:rFonts w:asciiTheme="minorHAnsi" w:hAnsiTheme="minorHAnsi" w:cstheme="minorHAnsi"/>
                <w:b/>
                <w:sz w:val="22"/>
                <w:szCs w:val="22"/>
              </w:rPr>
              <w:t>OKUMA</w:t>
            </w:r>
          </w:p>
          <w:p w:rsidR="00017EAD" w:rsidRPr="00017EAD" w:rsidRDefault="00017EAD" w:rsidP="00017EAD">
            <w:pPr>
              <w:autoSpaceDE w:val="0"/>
              <w:autoSpaceDN w:val="0"/>
              <w:adjustRightInd w:val="0"/>
              <w:rPr>
                <w:rFonts w:asciiTheme="minorHAnsi" w:hAnsiTheme="minorHAnsi" w:cstheme="minorHAnsi"/>
              </w:rPr>
            </w:pPr>
            <w:r w:rsidRPr="00017EAD">
              <w:rPr>
                <w:rFonts w:asciiTheme="minorHAnsi" w:hAnsiTheme="minorHAnsi" w:cstheme="minorHAnsi"/>
                <w:b/>
                <w:bCs/>
                <w:sz w:val="22"/>
                <w:szCs w:val="22"/>
              </w:rPr>
              <w:t xml:space="preserve">Akıcı Okuma </w:t>
            </w:r>
          </w:p>
          <w:p w:rsidR="00017EAD" w:rsidRPr="00017EAD" w:rsidRDefault="00017EAD" w:rsidP="00017EAD">
            <w:pPr>
              <w:autoSpaceDE w:val="0"/>
              <w:autoSpaceDN w:val="0"/>
              <w:adjustRightInd w:val="0"/>
              <w:rPr>
                <w:rFonts w:asciiTheme="minorHAnsi" w:hAnsiTheme="minorHAnsi" w:cstheme="minorHAnsi"/>
                <w:b/>
                <w:bCs/>
              </w:rPr>
            </w:pPr>
            <w:r w:rsidRPr="00017EAD">
              <w:rPr>
                <w:rFonts w:asciiTheme="minorHAnsi" w:hAnsiTheme="minorHAnsi" w:cstheme="minorHAnsi"/>
                <w:bCs/>
                <w:sz w:val="22"/>
                <w:szCs w:val="22"/>
              </w:rPr>
              <w:t>T.5.3.1. Noktalama işaretlerine dikkat ederek sesli ve sessiz okur.</w:t>
            </w:r>
          </w:p>
          <w:p w:rsidR="00017EAD" w:rsidRPr="00017EAD" w:rsidRDefault="00017EAD" w:rsidP="00017EAD">
            <w:pPr>
              <w:autoSpaceDE w:val="0"/>
              <w:autoSpaceDN w:val="0"/>
              <w:adjustRightInd w:val="0"/>
              <w:rPr>
                <w:rFonts w:asciiTheme="minorHAnsi" w:hAnsiTheme="minorHAnsi" w:cstheme="minorHAnsi"/>
                <w:b/>
              </w:rPr>
            </w:pPr>
            <w:r w:rsidRPr="00017EAD">
              <w:rPr>
                <w:rFonts w:asciiTheme="minorHAnsi" w:hAnsiTheme="minorHAnsi" w:cstheme="minorHAnsi"/>
                <w:b/>
                <w:bCs/>
                <w:sz w:val="22"/>
                <w:szCs w:val="22"/>
              </w:rPr>
              <w:t xml:space="preserve">Söz Varlığı </w:t>
            </w:r>
          </w:p>
          <w:p w:rsidR="00017EAD" w:rsidRPr="00017EAD" w:rsidRDefault="00017EAD" w:rsidP="00017EAD">
            <w:pPr>
              <w:autoSpaceDE w:val="0"/>
              <w:autoSpaceDN w:val="0"/>
              <w:adjustRightInd w:val="0"/>
              <w:rPr>
                <w:rFonts w:asciiTheme="minorHAnsi" w:hAnsiTheme="minorHAnsi" w:cstheme="minorHAnsi"/>
                <w:bCs/>
              </w:rPr>
            </w:pPr>
            <w:r w:rsidRPr="00017EAD">
              <w:rPr>
                <w:rFonts w:asciiTheme="minorHAnsi" w:hAnsiTheme="minorHAnsi" w:cstheme="minorHAnsi"/>
                <w:bCs/>
                <w:sz w:val="22"/>
                <w:szCs w:val="22"/>
              </w:rPr>
              <w:t xml:space="preserve">T.5.3.5. Bağlamdan yararlanarak bilmediği kelime ve kelime gruplarının anlamını tahmin eder. </w:t>
            </w:r>
          </w:p>
          <w:p w:rsidR="00017EAD" w:rsidRPr="00017EAD" w:rsidRDefault="00017EAD" w:rsidP="00017EAD">
            <w:pPr>
              <w:autoSpaceDE w:val="0"/>
              <w:autoSpaceDN w:val="0"/>
              <w:adjustRightInd w:val="0"/>
              <w:rPr>
                <w:rFonts w:asciiTheme="minorHAnsi" w:hAnsiTheme="minorHAnsi" w:cstheme="minorHAnsi"/>
                <w:b/>
                <w:bCs/>
              </w:rPr>
            </w:pPr>
            <w:r w:rsidRPr="00017EAD">
              <w:rPr>
                <w:rFonts w:asciiTheme="minorHAnsi" w:hAnsiTheme="minorHAnsi" w:cstheme="minorHAnsi"/>
                <w:b/>
                <w:bCs/>
                <w:sz w:val="22"/>
                <w:szCs w:val="22"/>
              </w:rPr>
              <w:t xml:space="preserve">Anlama </w:t>
            </w:r>
          </w:p>
          <w:p w:rsidR="00017EAD" w:rsidRPr="00017EAD" w:rsidRDefault="00017EAD" w:rsidP="00017EAD">
            <w:pPr>
              <w:autoSpaceDE w:val="0"/>
              <w:autoSpaceDN w:val="0"/>
              <w:adjustRightInd w:val="0"/>
              <w:rPr>
                <w:rFonts w:asciiTheme="minorHAnsi" w:hAnsiTheme="minorHAnsi" w:cstheme="minorHAnsi"/>
                <w:bCs/>
              </w:rPr>
            </w:pPr>
            <w:r w:rsidRPr="00017EAD">
              <w:rPr>
                <w:rFonts w:asciiTheme="minorHAnsi" w:hAnsiTheme="minorHAnsi" w:cstheme="minorHAnsi"/>
                <w:bCs/>
                <w:sz w:val="22"/>
                <w:szCs w:val="22"/>
              </w:rPr>
              <w:t xml:space="preserve">T.5.3.18. Metinle ilgili sorular sorar. </w:t>
            </w:r>
          </w:p>
          <w:p w:rsidR="00017EAD" w:rsidRPr="00017EAD" w:rsidRDefault="00017EAD" w:rsidP="00017EAD">
            <w:pPr>
              <w:autoSpaceDE w:val="0"/>
              <w:autoSpaceDN w:val="0"/>
              <w:adjustRightInd w:val="0"/>
              <w:rPr>
                <w:rFonts w:asciiTheme="minorHAnsi" w:hAnsiTheme="minorHAnsi" w:cstheme="minorHAnsi"/>
              </w:rPr>
            </w:pPr>
            <w:r w:rsidRPr="00017EAD">
              <w:rPr>
                <w:rFonts w:asciiTheme="minorHAnsi" w:hAnsiTheme="minorHAnsi" w:cstheme="minorHAnsi"/>
                <w:sz w:val="22"/>
                <w:szCs w:val="22"/>
              </w:rPr>
              <w:t>T.5.3.20. Metnin konusunu belirler.</w:t>
            </w:r>
          </w:p>
          <w:p w:rsidR="00017EAD" w:rsidRPr="00017EAD" w:rsidRDefault="00017EAD" w:rsidP="00017EAD">
            <w:pPr>
              <w:autoSpaceDE w:val="0"/>
              <w:autoSpaceDN w:val="0"/>
              <w:adjustRightInd w:val="0"/>
              <w:rPr>
                <w:rFonts w:asciiTheme="minorHAnsi" w:hAnsiTheme="minorHAnsi" w:cstheme="minorHAnsi"/>
                <w:bCs/>
              </w:rPr>
            </w:pPr>
            <w:r w:rsidRPr="00017EAD">
              <w:rPr>
                <w:rFonts w:asciiTheme="minorHAnsi" w:hAnsiTheme="minorHAnsi" w:cstheme="minorHAnsi"/>
                <w:bCs/>
                <w:sz w:val="22"/>
                <w:szCs w:val="22"/>
              </w:rPr>
              <w:t>T.5.3.21. Görsellerden ve başlıktan hareketle okuyacağı metnin konusunu tahmin eder.</w:t>
            </w:r>
          </w:p>
          <w:p w:rsidR="00017EAD" w:rsidRPr="00017EAD" w:rsidRDefault="00017EAD" w:rsidP="00017EAD">
            <w:pPr>
              <w:autoSpaceDE w:val="0"/>
              <w:autoSpaceDN w:val="0"/>
              <w:adjustRightInd w:val="0"/>
              <w:rPr>
                <w:rFonts w:asciiTheme="minorHAnsi" w:hAnsiTheme="minorHAnsi" w:cstheme="minorHAnsi"/>
              </w:rPr>
            </w:pPr>
            <w:r w:rsidRPr="00017EAD">
              <w:rPr>
                <w:rFonts w:asciiTheme="minorHAnsi" w:hAnsiTheme="minorHAnsi" w:cstheme="minorHAnsi"/>
                <w:sz w:val="22"/>
                <w:szCs w:val="22"/>
              </w:rPr>
              <w:t>T.5.3.24. Okuduğu metnin içeriğine uygun başlık/başlıklar belirler.</w:t>
            </w:r>
          </w:p>
          <w:p w:rsidR="00C02718" w:rsidRPr="00017EAD" w:rsidRDefault="00017EAD" w:rsidP="00017EAD">
            <w:pPr>
              <w:rPr>
                <w:rFonts w:asciiTheme="minorHAnsi" w:hAnsiTheme="minorHAnsi" w:cstheme="minorHAnsi"/>
              </w:rPr>
            </w:pPr>
            <w:r w:rsidRPr="00017EAD">
              <w:rPr>
                <w:rFonts w:asciiTheme="minorHAnsi" w:hAnsiTheme="minorHAnsi" w:cstheme="minorHAnsi"/>
                <w:sz w:val="22"/>
                <w:szCs w:val="22"/>
              </w:rPr>
              <w:t>T.5.3.26. Metni oluşturan unsurlar arasındaki geçiş ve bağlantı ifadelerinin anlama olan katkısını değerlendirir. (</w:t>
            </w:r>
            <w:proofErr w:type="gramStart"/>
            <w:r w:rsidRPr="00017EAD">
              <w:rPr>
                <w:rFonts w:asciiTheme="minorHAnsi" w:hAnsiTheme="minorHAnsi" w:cstheme="minorHAnsi"/>
                <w:sz w:val="22"/>
                <w:szCs w:val="22"/>
              </w:rPr>
              <w:t>Ama,</w:t>
            </w:r>
            <w:proofErr w:type="gramEnd"/>
            <w:r w:rsidRPr="00017EAD">
              <w:rPr>
                <w:rFonts w:asciiTheme="minorHAnsi" w:hAnsiTheme="minorHAnsi" w:cstheme="minorHAnsi"/>
                <w:sz w:val="22"/>
                <w:szCs w:val="22"/>
              </w:rPr>
              <w:t xml:space="preserve"> fakat, ancak ve lakin)</w:t>
            </w:r>
          </w:p>
          <w:p w:rsidR="00E56C48" w:rsidRPr="00017EAD" w:rsidRDefault="00C02718" w:rsidP="00C02718">
            <w:pPr>
              <w:rPr>
                <w:rFonts w:asciiTheme="minorHAnsi" w:hAnsiTheme="minorHAnsi" w:cstheme="minorHAnsi"/>
                <w:b/>
              </w:rPr>
            </w:pPr>
            <w:r w:rsidRPr="00017EAD">
              <w:rPr>
                <w:rFonts w:asciiTheme="minorHAnsi" w:hAnsiTheme="minorHAnsi" w:cstheme="minorHAnsi"/>
                <w:b/>
                <w:sz w:val="22"/>
                <w:szCs w:val="22"/>
              </w:rPr>
              <w:t>KONUŞMA</w:t>
            </w:r>
          </w:p>
          <w:p w:rsidR="00017EAD" w:rsidRPr="00017EAD" w:rsidRDefault="00017EAD" w:rsidP="00017EAD">
            <w:pPr>
              <w:pStyle w:val="Pa10"/>
              <w:spacing w:line="240" w:lineRule="auto"/>
              <w:rPr>
                <w:rFonts w:asciiTheme="minorHAnsi" w:hAnsiTheme="minorHAnsi" w:cstheme="minorHAnsi"/>
                <w:sz w:val="22"/>
                <w:szCs w:val="22"/>
              </w:rPr>
            </w:pPr>
            <w:r w:rsidRPr="00017EAD">
              <w:rPr>
                <w:rFonts w:asciiTheme="minorHAnsi" w:hAnsiTheme="minorHAnsi" w:cstheme="minorHAnsi"/>
                <w:bCs/>
                <w:sz w:val="22"/>
                <w:szCs w:val="22"/>
              </w:rPr>
              <w:t xml:space="preserve">T.5.2.1. Hazırlıklı konuşma yapar.                                 </w:t>
            </w:r>
          </w:p>
          <w:p w:rsidR="00017EAD" w:rsidRPr="00017EAD" w:rsidRDefault="00017EAD" w:rsidP="00017EAD">
            <w:pPr>
              <w:pStyle w:val="Default"/>
              <w:rPr>
                <w:rFonts w:asciiTheme="minorHAnsi" w:hAnsiTheme="minorHAnsi" w:cstheme="minorHAnsi"/>
                <w:sz w:val="22"/>
                <w:szCs w:val="22"/>
                <w:lang w:eastAsia="en-US"/>
              </w:rPr>
            </w:pPr>
            <w:r w:rsidRPr="00017EAD">
              <w:rPr>
                <w:rFonts w:asciiTheme="minorHAnsi" w:eastAsiaTheme="minorHAnsi" w:hAnsiTheme="minorHAnsi" w:cstheme="minorHAnsi"/>
                <w:bCs/>
                <w:color w:val="auto"/>
                <w:sz w:val="22"/>
                <w:szCs w:val="22"/>
                <w:lang w:eastAsia="en-US"/>
              </w:rPr>
              <w:t xml:space="preserve">T.5.2.6. Konuşmalarında uygun geçiş ve bağlantı ifadelerini kullanır.( </w:t>
            </w:r>
            <w:proofErr w:type="gramStart"/>
            <w:r w:rsidRPr="00017EAD">
              <w:rPr>
                <w:rFonts w:asciiTheme="minorHAnsi" w:eastAsiaTheme="minorHAnsi" w:hAnsiTheme="minorHAnsi" w:cstheme="minorHAnsi"/>
                <w:bCs/>
                <w:color w:val="auto"/>
                <w:sz w:val="22"/>
                <w:szCs w:val="22"/>
                <w:lang w:eastAsia="en-US"/>
              </w:rPr>
              <w:t>Ama,</w:t>
            </w:r>
            <w:proofErr w:type="gramEnd"/>
            <w:r w:rsidRPr="00017EAD">
              <w:rPr>
                <w:rFonts w:asciiTheme="minorHAnsi" w:eastAsiaTheme="minorHAnsi" w:hAnsiTheme="minorHAnsi" w:cstheme="minorHAnsi"/>
                <w:bCs/>
                <w:color w:val="auto"/>
                <w:sz w:val="22"/>
                <w:szCs w:val="22"/>
                <w:lang w:eastAsia="en-US"/>
              </w:rPr>
              <w:t xml:space="preserve"> fakat, ancak ve lakin ifadelerini kullanmaları sağlanır.)</w:t>
            </w:r>
          </w:p>
          <w:p w:rsidR="00017EAD" w:rsidRPr="00017EAD" w:rsidRDefault="00017EAD" w:rsidP="00017EAD">
            <w:pPr>
              <w:rPr>
                <w:rFonts w:asciiTheme="minorHAnsi" w:hAnsiTheme="minorHAnsi" w:cstheme="minorHAnsi"/>
                <w:color w:val="FF0000"/>
              </w:rPr>
            </w:pPr>
          </w:p>
          <w:p w:rsidR="00C02718" w:rsidRPr="00017EAD" w:rsidRDefault="00C02718" w:rsidP="00C02718">
            <w:pPr>
              <w:pStyle w:val="AralkYok"/>
              <w:rPr>
                <w:rFonts w:asciiTheme="minorHAnsi" w:hAnsiTheme="minorHAnsi" w:cstheme="minorHAnsi"/>
                <w:b/>
                <w:lang w:val="tr-TR"/>
              </w:rPr>
            </w:pPr>
            <w:r w:rsidRPr="00017EAD">
              <w:rPr>
                <w:rFonts w:asciiTheme="minorHAnsi" w:hAnsiTheme="minorHAnsi" w:cstheme="minorHAnsi"/>
                <w:b/>
                <w:lang w:val="tr-TR"/>
              </w:rPr>
              <w:t>YAZMA</w:t>
            </w:r>
          </w:p>
          <w:p w:rsidR="00017EAD" w:rsidRPr="00017EAD" w:rsidRDefault="00017EAD" w:rsidP="00017EAD">
            <w:pPr>
              <w:autoSpaceDE w:val="0"/>
              <w:autoSpaceDN w:val="0"/>
              <w:adjustRightInd w:val="0"/>
              <w:rPr>
                <w:rFonts w:asciiTheme="minorHAnsi" w:hAnsiTheme="minorHAnsi" w:cstheme="minorHAnsi"/>
                <w:bCs/>
              </w:rPr>
            </w:pPr>
            <w:r w:rsidRPr="00017EAD">
              <w:rPr>
                <w:rFonts w:asciiTheme="minorHAnsi" w:hAnsiTheme="minorHAnsi" w:cstheme="minorHAnsi"/>
                <w:bCs/>
                <w:sz w:val="22"/>
                <w:szCs w:val="22"/>
              </w:rPr>
              <w:t xml:space="preserve">T.5.4.1.Şiir yazar. </w:t>
            </w:r>
          </w:p>
          <w:p w:rsidR="00017EAD" w:rsidRPr="00017EAD" w:rsidRDefault="00017EAD" w:rsidP="00017EAD">
            <w:pPr>
              <w:autoSpaceDE w:val="0"/>
              <w:autoSpaceDN w:val="0"/>
              <w:adjustRightInd w:val="0"/>
              <w:rPr>
                <w:rFonts w:asciiTheme="minorHAnsi" w:hAnsiTheme="minorHAnsi" w:cstheme="minorHAnsi"/>
                <w:bCs/>
              </w:rPr>
            </w:pPr>
            <w:r w:rsidRPr="00017EAD">
              <w:rPr>
                <w:rFonts w:asciiTheme="minorHAnsi" w:hAnsiTheme="minorHAnsi" w:cstheme="minorHAnsi"/>
                <w:bCs/>
                <w:sz w:val="22"/>
                <w:szCs w:val="22"/>
              </w:rPr>
              <w:t>T.5.4.5. Büyük harfleri ve noktalama işaretlerini uygun yerlerde kullanır. ( İki nokta)</w:t>
            </w:r>
          </w:p>
          <w:p w:rsidR="00C02718" w:rsidRPr="00017EAD" w:rsidRDefault="00017EAD" w:rsidP="00017EAD">
            <w:pPr>
              <w:pStyle w:val="AralkYok"/>
              <w:rPr>
                <w:rFonts w:asciiTheme="minorHAnsi" w:hAnsiTheme="minorHAnsi" w:cstheme="minorHAnsi"/>
                <w:b/>
                <w:color w:val="FF0000"/>
                <w:lang w:val="tr-TR"/>
              </w:rPr>
            </w:pPr>
            <w:r w:rsidRPr="00017EAD">
              <w:rPr>
                <w:rFonts w:asciiTheme="minorHAnsi" w:hAnsiTheme="minorHAnsi" w:cstheme="minorHAnsi"/>
              </w:rPr>
              <w:t xml:space="preserve">T.5.4.9. </w:t>
            </w:r>
            <w:proofErr w:type="spellStart"/>
            <w:r w:rsidRPr="00017EAD">
              <w:rPr>
                <w:rFonts w:asciiTheme="minorHAnsi" w:hAnsiTheme="minorHAnsi" w:cstheme="minorHAnsi"/>
              </w:rPr>
              <w:t>Yazdıklarını</w:t>
            </w:r>
            <w:proofErr w:type="spellEnd"/>
            <w:r w:rsidRPr="00017EAD">
              <w:rPr>
                <w:rFonts w:asciiTheme="minorHAnsi" w:hAnsiTheme="minorHAnsi" w:cstheme="minorHAnsi"/>
              </w:rPr>
              <w:t xml:space="preserve"> </w:t>
            </w:r>
            <w:proofErr w:type="spellStart"/>
            <w:r w:rsidRPr="00017EAD">
              <w:rPr>
                <w:rFonts w:asciiTheme="minorHAnsi" w:hAnsiTheme="minorHAnsi" w:cstheme="minorHAnsi"/>
              </w:rPr>
              <w:t>düzenler</w:t>
            </w:r>
            <w:proofErr w:type="spellEnd"/>
            <w:r w:rsidRPr="00017EAD">
              <w:rPr>
                <w:rFonts w:asciiTheme="minorHAnsi" w:hAnsiTheme="minorHAnsi" w:cstheme="minorHAnsi"/>
              </w:rPr>
              <w:t>. (</w:t>
            </w:r>
            <w:proofErr w:type="spellStart"/>
            <w:r w:rsidRPr="00017EAD">
              <w:rPr>
                <w:rFonts w:asciiTheme="minorHAnsi" w:hAnsiTheme="minorHAnsi" w:cstheme="minorHAnsi"/>
              </w:rPr>
              <w:t>Yazım</w:t>
            </w:r>
            <w:proofErr w:type="spellEnd"/>
            <w:r w:rsidRPr="00017EAD">
              <w:rPr>
                <w:rFonts w:asciiTheme="minorHAnsi" w:hAnsiTheme="minorHAnsi" w:cstheme="minorHAnsi"/>
              </w:rPr>
              <w:t xml:space="preserve"> </w:t>
            </w:r>
            <w:proofErr w:type="spellStart"/>
            <w:r w:rsidRPr="00017EAD">
              <w:rPr>
                <w:rFonts w:asciiTheme="minorHAnsi" w:hAnsiTheme="minorHAnsi" w:cstheme="minorHAnsi"/>
              </w:rPr>
              <w:t>ve</w:t>
            </w:r>
            <w:proofErr w:type="spellEnd"/>
            <w:r w:rsidRPr="00017EAD">
              <w:rPr>
                <w:rFonts w:asciiTheme="minorHAnsi" w:hAnsiTheme="minorHAnsi" w:cstheme="minorHAnsi"/>
              </w:rPr>
              <w:t xml:space="preserve"> </w:t>
            </w:r>
            <w:proofErr w:type="spellStart"/>
            <w:r w:rsidRPr="00017EAD">
              <w:rPr>
                <w:rFonts w:asciiTheme="minorHAnsi" w:hAnsiTheme="minorHAnsi" w:cstheme="minorHAnsi"/>
              </w:rPr>
              <w:t>noktalama</w:t>
            </w:r>
            <w:proofErr w:type="spellEnd"/>
            <w:r w:rsidRPr="00017EAD">
              <w:rPr>
                <w:rFonts w:asciiTheme="minorHAnsi" w:hAnsiTheme="minorHAnsi" w:cstheme="minorHAnsi"/>
              </w:rPr>
              <w:t xml:space="preserve"> </w:t>
            </w:r>
            <w:proofErr w:type="spellStart"/>
            <w:r w:rsidRPr="00017EAD">
              <w:rPr>
                <w:rFonts w:asciiTheme="minorHAnsi" w:hAnsiTheme="minorHAnsi" w:cstheme="minorHAnsi"/>
              </w:rPr>
              <w:t>kuralları</w:t>
            </w:r>
            <w:proofErr w:type="spellEnd"/>
            <w:r w:rsidRPr="00017EAD">
              <w:rPr>
                <w:rFonts w:asciiTheme="minorHAnsi" w:hAnsiTheme="minorHAnsi" w:cstheme="minorHAnsi"/>
              </w:rPr>
              <w:t>)</w:t>
            </w:r>
          </w:p>
          <w:p w:rsidR="00C02718" w:rsidRPr="00017EAD" w:rsidRDefault="00C02718" w:rsidP="00C02718">
            <w:pPr>
              <w:pStyle w:val="AralkYok"/>
              <w:rPr>
                <w:rFonts w:asciiTheme="minorHAnsi" w:hAnsiTheme="minorHAnsi" w:cstheme="minorHAnsi"/>
                <w:b/>
                <w:color w:val="FF0000"/>
                <w:lang w:val="tr-TR"/>
              </w:rPr>
            </w:pPr>
          </w:p>
          <w:p w:rsidR="00C02718" w:rsidRPr="00017EAD" w:rsidRDefault="00C02718" w:rsidP="00C02718">
            <w:pPr>
              <w:pStyle w:val="AralkYok"/>
              <w:rPr>
                <w:rFonts w:asciiTheme="minorHAnsi" w:hAnsiTheme="minorHAnsi" w:cstheme="minorHAnsi"/>
                <w:b/>
                <w:lang w:val="tr-TR"/>
              </w:rPr>
            </w:pPr>
            <w:r w:rsidRPr="00017EAD">
              <w:rPr>
                <w:rFonts w:asciiTheme="minorHAnsi" w:hAnsiTheme="minorHAnsi" w:cstheme="minorHAnsi"/>
                <w:b/>
                <w:lang w:val="tr-TR"/>
              </w:rPr>
              <w:t>ATATÜRKÇÜLÜK</w:t>
            </w:r>
          </w:p>
          <w:p w:rsidR="00017EAD" w:rsidRPr="00017EAD" w:rsidRDefault="00017EAD" w:rsidP="00017EAD">
            <w:pPr>
              <w:rPr>
                <w:rFonts w:asciiTheme="minorHAnsi" w:hAnsiTheme="minorHAnsi" w:cstheme="minorHAnsi"/>
              </w:rPr>
            </w:pPr>
            <w:r w:rsidRPr="00017EAD">
              <w:rPr>
                <w:rFonts w:asciiTheme="minorHAnsi" w:hAnsiTheme="minorHAnsi" w:cstheme="minorHAnsi"/>
                <w:sz w:val="22"/>
                <w:szCs w:val="22"/>
              </w:rPr>
              <w:t>3. Atatürk’le ilgili anıları dinlemekten zevk alır.</w:t>
            </w:r>
          </w:p>
          <w:p w:rsidR="00017EAD" w:rsidRPr="00017EAD" w:rsidRDefault="00017EAD" w:rsidP="00017EAD">
            <w:pPr>
              <w:pStyle w:val="Default"/>
              <w:rPr>
                <w:rFonts w:asciiTheme="minorHAnsi" w:hAnsiTheme="minorHAnsi" w:cstheme="minorHAnsi"/>
                <w:color w:val="auto"/>
                <w:sz w:val="22"/>
                <w:szCs w:val="22"/>
                <w:lang w:eastAsia="en-US"/>
              </w:rPr>
            </w:pPr>
            <w:r w:rsidRPr="00017EAD">
              <w:rPr>
                <w:rFonts w:asciiTheme="minorHAnsi" w:hAnsiTheme="minorHAnsi" w:cstheme="minorHAnsi"/>
                <w:sz w:val="22"/>
                <w:szCs w:val="22"/>
              </w:rPr>
              <w:t>9. Atatürk’ün “Yurtta sulh, cihanda sulh!” prensibini açıklar.</w:t>
            </w:r>
          </w:p>
          <w:p w:rsidR="00C02718" w:rsidRPr="00845A21" w:rsidRDefault="00C02718" w:rsidP="00876E64">
            <w:pPr>
              <w:pStyle w:val="AralkYok"/>
              <w:rPr>
                <w:rFonts w:asciiTheme="minorHAnsi" w:hAnsiTheme="minorHAnsi" w:cstheme="minorHAnsi"/>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EA2D6F" w:rsidRDefault="00D24AFF" w:rsidP="00E56378">
            <w:pPr>
              <w:spacing w:before="20" w:after="20"/>
              <w:rPr>
                <w:rFonts w:ascii="Calibri" w:hAnsi="Calibri" w:cs="Calibri"/>
                <w:bCs/>
                <w:color w:val="000000"/>
              </w:rPr>
            </w:pPr>
            <w:r>
              <w:rPr>
                <w:rFonts w:ascii="Calibri" w:hAnsi="Calibri" w:cs="Calibri"/>
                <w:bCs/>
                <w:color w:val="000000"/>
              </w:rPr>
              <w:t>Bayrak, vatan, bağımsızlık, Çanakkale, mücadele, gelecek güzel günler…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07374B" w:rsidP="006A3709">
            <w:pPr>
              <w:spacing w:before="20" w:after="20"/>
              <w:rPr>
                <w:rFonts w:ascii="Calibri" w:hAnsi="Calibri" w:cs="Calibri"/>
                <w:bCs/>
                <w:color w:val="000000"/>
              </w:rPr>
            </w:pPr>
            <w:hyperlink r:id="rId9"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0"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31195A" w:rsidRPr="009A6D51" w:rsidRDefault="0007374B" w:rsidP="00845A21">
            <w:pPr>
              <w:pStyle w:val="NormalWeb"/>
              <w:rPr>
                <w:rFonts w:asciiTheme="minorHAnsi" w:hAnsiTheme="minorHAnsi" w:cstheme="minorHAnsi"/>
                <w:color w:val="000000" w:themeColor="text1"/>
              </w:rPr>
            </w:pPr>
            <w:r>
              <w:rPr>
                <w:noProof/>
              </w:rPr>
              <w:drawing>
                <wp:inline distT="0" distB="0" distL="0" distR="0">
                  <wp:extent cx="1971040" cy="1108710"/>
                  <wp:effectExtent l="0" t="0" r="0" b="0"/>
                  <wp:docPr id="1" name="Resim 1" descr="ÇANAKKALE SAVAŞLARI GELİBOLU TARİHİ ALANI | Kültür Porta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ANAKKALE SAVAŞLARI GELİBOLU TARİHİ ALANI | Kültür Portal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9552" cy="1119123"/>
                          </a:xfrm>
                          <a:prstGeom prst="rect">
                            <a:avLst/>
                          </a:prstGeom>
                          <a:noFill/>
                          <a:ln>
                            <a:noFill/>
                          </a:ln>
                        </pic:spPr>
                      </pic:pic>
                    </a:graphicData>
                  </a:graphic>
                </wp:inline>
              </w:drawing>
            </w:r>
          </w:p>
        </w:tc>
        <w:tc>
          <w:tcPr>
            <w:tcW w:w="7143" w:type="dxa"/>
          </w:tcPr>
          <w:p w:rsidR="00B4640A" w:rsidRDefault="00B4640A" w:rsidP="00B4640A">
            <w:pPr>
              <w:spacing w:before="20" w:after="20"/>
              <w:rPr>
                <w:rFonts w:cs="Arial"/>
                <w:color w:val="000000"/>
              </w:rPr>
            </w:pPr>
          </w:p>
          <w:p w:rsidR="0007374B" w:rsidRPr="0007374B" w:rsidRDefault="0007374B" w:rsidP="0007374B">
            <w:pPr>
              <w:pStyle w:val="ListeParagraf"/>
              <w:numPr>
                <w:ilvl w:val="0"/>
                <w:numId w:val="40"/>
              </w:numPr>
              <w:rPr>
                <w:rFonts w:asciiTheme="minorHAnsi" w:hAnsiTheme="minorHAnsi" w:cstheme="minorHAnsi"/>
                <w:sz w:val="22"/>
                <w:szCs w:val="22"/>
              </w:rPr>
            </w:pPr>
            <w:r w:rsidRPr="0007374B">
              <w:rPr>
                <w:rFonts w:asciiTheme="minorHAnsi" w:hAnsiTheme="minorHAnsi" w:cstheme="minorHAnsi"/>
                <w:sz w:val="22"/>
                <w:szCs w:val="22"/>
              </w:rPr>
              <w:t xml:space="preserve">Yaptığınız araştırmaya göre Çanakkale Zaferi hakkında edindiğiniz bilgileri arkadaşlarınızla paylaşınız. </w:t>
            </w:r>
          </w:p>
          <w:p w:rsidR="0007374B" w:rsidRPr="0007374B" w:rsidRDefault="0007374B" w:rsidP="0007374B">
            <w:pPr>
              <w:pStyle w:val="ListeParagraf"/>
              <w:numPr>
                <w:ilvl w:val="0"/>
                <w:numId w:val="40"/>
              </w:numPr>
              <w:rPr>
                <w:rFonts w:asciiTheme="minorHAnsi" w:hAnsiTheme="minorHAnsi" w:cstheme="minorHAnsi"/>
                <w:sz w:val="22"/>
                <w:szCs w:val="22"/>
              </w:rPr>
            </w:pPr>
            <w:r w:rsidRPr="0007374B">
              <w:rPr>
                <w:rFonts w:asciiTheme="minorHAnsi" w:hAnsiTheme="minorHAnsi" w:cstheme="minorHAnsi"/>
                <w:sz w:val="22"/>
                <w:szCs w:val="22"/>
              </w:rPr>
              <w:t>Seyit Onbaşı ile ilgili internetten edindiğiniz bilgiler hakkında konuşunuz.</w:t>
            </w:r>
          </w:p>
          <w:p w:rsidR="0007374B" w:rsidRPr="0007374B" w:rsidRDefault="0007374B" w:rsidP="0007374B">
            <w:pPr>
              <w:pStyle w:val="ListeParagraf"/>
              <w:numPr>
                <w:ilvl w:val="0"/>
                <w:numId w:val="40"/>
              </w:numPr>
              <w:rPr>
                <w:rFonts w:asciiTheme="minorHAnsi" w:hAnsiTheme="minorHAnsi" w:cstheme="minorHAnsi"/>
                <w:sz w:val="22"/>
                <w:szCs w:val="22"/>
              </w:rPr>
            </w:pPr>
            <w:r w:rsidRPr="0007374B">
              <w:rPr>
                <w:rFonts w:asciiTheme="minorHAnsi" w:hAnsiTheme="minorHAnsi" w:cstheme="minorHAnsi"/>
                <w:sz w:val="22"/>
                <w:szCs w:val="22"/>
              </w:rPr>
              <w:t xml:space="preserve">Mehmet </w:t>
            </w:r>
            <w:proofErr w:type="spellStart"/>
            <w:r w:rsidRPr="0007374B">
              <w:rPr>
                <w:rFonts w:asciiTheme="minorHAnsi" w:hAnsiTheme="minorHAnsi" w:cstheme="minorHAnsi"/>
                <w:sz w:val="22"/>
                <w:szCs w:val="22"/>
              </w:rPr>
              <w:t>Âkif</w:t>
            </w:r>
            <w:proofErr w:type="spellEnd"/>
            <w:r w:rsidRPr="0007374B">
              <w:rPr>
                <w:rFonts w:asciiTheme="minorHAnsi" w:hAnsiTheme="minorHAnsi" w:cstheme="minorHAnsi"/>
                <w:sz w:val="22"/>
                <w:szCs w:val="22"/>
              </w:rPr>
              <w:t xml:space="preserve"> Ersoy’un  “Allah, bu millete bir daha İstiklal Marşı yazdırmasın!” sözü ile ilgili neler düşünüyorsunuz? Anlatınız.</w:t>
            </w:r>
          </w:p>
          <w:p w:rsidR="0007374B" w:rsidRPr="0007374B" w:rsidRDefault="0007374B" w:rsidP="0007374B">
            <w:pPr>
              <w:pStyle w:val="ListeParagraf"/>
              <w:numPr>
                <w:ilvl w:val="0"/>
                <w:numId w:val="40"/>
              </w:numPr>
              <w:rPr>
                <w:rFonts w:asciiTheme="minorHAnsi" w:hAnsiTheme="minorHAnsi" w:cstheme="minorHAnsi"/>
                <w:sz w:val="22"/>
                <w:szCs w:val="22"/>
              </w:rPr>
            </w:pPr>
            <w:r w:rsidRPr="0007374B">
              <w:rPr>
                <w:rFonts w:asciiTheme="minorHAnsi" w:hAnsiTheme="minorHAnsi" w:cstheme="minorHAnsi"/>
                <w:sz w:val="22"/>
                <w:szCs w:val="22"/>
              </w:rPr>
              <w:t>“Sahipsiz vatanın batması haktır,</w:t>
            </w:r>
          </w:p>
          <w:p w:rsidR="00376B18" w:rsidRPr="0007374B" w:rsidRDefault="0007374B" w:rsidP="0007374B">
            <w:pPr>
              <w:pStyle w:val="ListeParagraf"/>
              <w:numPr>
                <w:ilvl w:val="0"/>
                <w:numId w:val="39"/>
              </w:numPr>
              <w:spacing w:before="20" w:after="20"/>
              <w:rPr>
                <w:rFonts w:asciiTheme="minorHAnsi" w:hAnsiTheme="minorHAnsi" w:cstheme="minorHAnsi"/>
                <w:bCs/>
                <w:color w:val="000000"/>
              </w:rPr>
            </w:pPr>
            <w:r w:rsidRPr="0007374B">
              <w:rPr>
                <w:rFonts w:asciiTheme="minorHAnsi" w:hAnsiTheme="minorHAnsi" w:cstheme="minorHAnsi"/>
                <w:sz w:val="22"/>
                <w:szCs w:val="22"/>
              </w:rPr>
              <w:t xml:space="preserve">Sen sahip çıkarsan bu vatan batmayacaktır.” </w:t>
            </w:r>
            <w:r w:rsidRPr="0007374B">
              <w:rPr>
                <w:rFonts w:asciiTheme="minorHAnsi" w:hAnsiTheme="minorHAnsi" w:cstheme="minorHAnsi"/>
                <w:b/>
                <w:sz w:val="22"/>
                <w:szCs w:val="22"/>
              </w:rPr>
              <w:t>sözünden ne anlıyorsunuz?</w:t>
            </w:r>
          </w:p>
          <w:p w:rsidR="00376B18" w:rsidRPr="00376B18" w:rsidRDefault="00376B18" w:rsidP="00376B18">
            <w:pPr>
              <w:spacing w:before="20" w:after="20"/>
              <w:rPr>
                <w:rFonts w:asciiTheme="minorHAnsi" w:hAnsiTheme="minorHAnsi" w:cstheme="minorHAnsi"/>
                <w:bCs/>
                <w:color w:val="000000"/>
              </w:rPr>
            </w:pPr>
          </w:p>
        </w:tc>
      </w:tr>
      <w:tr w:rsidR="002A2717" w:rsidRPr="00EA2D6F" w:rsidTr="000245B9">
        <w:trPr>
          <w:trHeight w:val="5372"/>
        </w:trPr>
        <w:tc>
          <w:tcPr>
            <w:tcW w:w="3261" w:type="dxa"/>
          </w:tcPr>
          <w:p w:rsidR="002A2717" w:rsidRPr="00921381" w:rsidRDefault="002A2717" w:rsidP="002A2717">
            <w:pPr>
              <w:rPr>
                <w:rFonts w:asciiTheme="minorHAnsi" w:hAnsiTheme="minorHAnsi" w:cstheme="minorHAnsi"/>
                <w:b/>
                <w:i/>
              </w:rPr>
            </w:pPr>
            <w:r w:rsidRPr="00921381">
              <w:rPr>
                <w:b/>
                <w:i/>
              </w:rPr>
              <w:t xml:space="preserve">•  </w:t>
            </w:r>
            <w:r w:rsidRPr="00921381">
              <w:rPr>
                <w:rFonts w:asciiTheme="minorHAnsi" w:hAnsiTheme="minorHAnsi" w:cstheme="minorHAnsi"/>
                <w:b/>
                <w:i/>
                <w:sz w:val="22"/>
                <w:szCs w:val="22"/>
              </w:rPr>
              <w:t>Güdüleme</w:t>
            </w:r>
          </w:p>
          <w:p w:rsidR="002A2717" w:rsidRPr="00921381" w:rsidRDefault="00820675" w:rsidP="002A2717">
            <w:pPr>
              <w:rPr>
                <w:rFonts w:asciiTheme="minorHAnsi" w:hAnsiTheme="minorHAnsi" w:cstheme="minorHAnsi"/>
                <w:i/>
              </w:rPr>
            </w:pPr>
            <w:r>
              <w:rPr>
                <w:noProof/>
              </w:rPr>
              <w:drawing>
                <wp:inline distT="0" distB="0" distL="0" distR="0">
                  <wp:extent cx="1951821" cy="1143645"/>
                  <wp:effectExtent l="0" t="0" r="0" b="0"/>
                  <wp:docPr id="9" name="Resim 9" descr="https://kulturveyasam.com/wp-content/uploads/2017/10/cumhuriyet-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ulturveyasam.com/wp-content/uploads/2017/10/cumhuriyet-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8064" cy="1153162"/>
                          </a:xfrm>
                          <a:prstGeom prst="rect">
                            <a:avLst/>
                          </a:prstGeom>
                          <a:noFill/>
                          <a:ln>
                            <a:noFill/>
                          </a:ln>
                        </pic:spPr>
                      </pic:pic>
                    </a:graphicData>
                  </a:graphic>
                </wp:inline>
              </w:drawing>
            </w:r>
          </w:p>
          <w:p w:rsidR="002A2717" w:rsidRDefault="002A2717" w:rsidP="002A2717">
            <w:pPr>
              <w:rPr>
                <w:rFonts w:asciiTheme="minorHAnsi" w:hAnsiTheme="minorHAnsi" w:cstheme="minorHAnsi"/>
                <w:i/>
              </w:rPr>
            </w:pPr>
          </w:p>
          <w:p w:rsidR="00820675" w:rsidRPr="00921381" w:rsidRDefault="00820675" w:rsidP="002A2717">
            <w:pPr>
              <w:rPr>
                <w:rFonts w:asciiTheme="minorHAnsi" w:hAnsiTheme="minorHAnsi" w:cstheme="minorHAnsi"/>
                <w:i/>
              </w:rPr>
            </w:pPr>
            <w:r>
              <w:rPr>
                <w:noProof/>
              </w:rPr>
              <w:drawing>
                <wp:inline distT="0" distB="0" distL="0" distR="0">
                  <wp:extent cx="2132330" cy="1249412"/>
                  <wp:effectExtent l="0" t="0" r="0" b="0"/>
                  <wp:docPr id="10" name="Resim 10" descr="https://kulturveyasam.com/wp-content/uploads/2017/10/cumhuriyet-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ulturveyasam.com/wp-content/uploads/2017/10/cumhuriyet-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674" cy="1256059"/>
                          </a:xfrm>
                          <a:prstGeom prst="rect">
                            <a:avLst/>
                          </a:prstGeom>
                          <a:noFill/>
                          <a:ln>
                            <a:noFill/>
                          </a:ln>
                        </pic:spPr>
                      </pic:pic>
                    </a:graphicData>
                  </a:graphic>
                </wp:inline>
              </w:drawing>
            </w:r>
          </w:p>
          <w:p w:rsidR="002A2717" w:rsidRPr="00921381" w:rsidRDefault="00D170BE" w:rsidP="002A2717">
            <w:pPr>
              <w:pStyle w:val="NormalWeb"/>
              <w:shd w:val="clear" w:color="auto" w:fill="FFFFFF"/>
              <w:spacing w:before="0" w:beforeAutospacing="0" w:after="360" w:afterAutospacing="0"/>
              <w:rPr>
                <w:rFonts w:asciiTheme="minorHAnsi" w:hAnsiTheme="minorHAnsi" w:cstheme="minorHAnsi"/>
                <w:i/>
                <w:color w:val="222222"/>
              </w:rPr>
            </w:pPr>
            <w:r w:rsidRPr="00132A23">
              <w:rPr>
                <w:rFonts w:ascii="Gadugi" w:hAnsi="Gadugi" w:cs="Arial"/>
                <w:noProof/>
                <w:color w:val="000000"/>
              </w:rPr>
              <w:drawing>
                <wp:inline distT="0" distB="0" distL="0" distR="0">
                  <wp:extent cx="2105025" cy="2609850"/>
                  <wp:effectExtent l="0" t="0" r="0" b="0"/>
                  <wp:docPr id="7" name="Resim 7" descr="seyit onba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yit onbaşı"/>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5025" cy="2609850"/>
                          </a:xfrm>
                          <a:prstGeom prst="rect">
                            <a:avLst/>
                          </a:prstGeom>
                          <a:noFill/>
                          <a:ln>
                            <a:noFill/>
                          </a:ln>
                        </pic:spPr>
                      </pic:pic>
                    </a:graphicData>
                  </a:graphic>
                </wp:inline>
              </w:drawing>
            </w:r>
          </w:p>
        </w:tc>
        <w:tc>
          <w:tcPr>
            <w:tcW w:w="7143" w:type="dxa"/>
          </w:tcPr>
          <w:p w:rsidR="002A2717" w:rsidRPr="002A2717" w:rsidRDefault="002A2717" w:rsidP="002A2717">
            <w:pPr>
              <w:pStyle w:val="NormalWeb"/>
              <w:shd w:val="clear" w:color="auto" w:fill="FFFFFF"/>
              <w:spacing w:before="0" w:beforeAutospacing="0" w:after="300" w:afterAutospacing="0"/>
              <w:textAlignment w:val="baseline"/>
              <w:rPr>
                <w:rFonts w:asciiTheme="minorHAnsi" w:hAnsiTheme="minorHAnsi" w:cstheme="minorHAnsi"/>
              </w:rPr>
            </w:pPr>
            <w:r w:rsidRPr="002A2717">
              <w:rPr>
                <w:rFonts w:asciiTheme="minorHAnsi" w:hAnsiTheme="minorHAnsi" w:cstheme="minorHAnsi"/>
                <w:sz w:val="22"/>
                <w:szCs w:val="22"/>
              </w:rPr>
              <w:t>Bu hafta “</w:t>
            </w:r>
            <w:r>
              <w:rPr>
                <w:rFonts w:asciiTheme="minorHAnsi" w:hAnsiTheme="minorHAnsi" w:cstheme="minorHAnsi"/>
                <w:b/>
                <w:sz w:val="22"/>
                <w:szCs w:val="22"/>
              </w:rPr>
              <w:t>ELAZIĞLI HASAN ONBAŞI</w:t>
            </w:r>
            <w:r w:rsidRPr="002A2717">
              <w:rPr>
                <w:rFonts w:asciiTheme="minorHAnsi" w:hAnsiTheme="minorHAnsi" w:cstheme="minorHAnsi"/>
                <w:sz w:val="22"/>
                <w:szCs w:val="22"/>
              </w:rPr>
              <w:t>” adlı metni işleyeceğiz. Sevgili çocuklar, t</w:t>
            </w:r>
            <w:r w:rsidRPr="002A2717">
              <w:rPr>
                <w:rFonts w:asciiTheme="minorHAnsi" w:hAnsiTheme="minorHAnsi" w:cstheme="minorHAnsi"/>
                <w:color w:val="2C2C2C"/>
                <w:sz w:val="22"/>
                <w:szCs w:val="22"/>
              </w:rPr>
              <w:t xml:space="preserve">am her şey bitti derken yazılan bir destanın </w:t>
            </w:r>
            <w:r w:rsidRPr="002A2717">
              <w:rPr>
                <w:rFonts w:asciiTheme="minorHAnsi" w:hAnsiTheme="minorHAnsi" w:cstheme="minorHAnsi"/>
                <w:sz w:val="22"/>
                <w:szCs w:val="22"/>
              </w:rPr>
              <w:t>hikâyesid</w:t>
            </w:r>
            <w:r w:rsidR="0007374B">
              <w:rPr>
                <w:rFonts w:asciiTheme="minorHAnsi" w:hAnsiTheme="minorHAnsi" w:cstheme="minorHAnsi"/>
                <w:sz w:val="22"/>
                <w:szCs w:val="22"/>
              </w:rPr>
              <w:t>ir Çanakkale. Siperde göğüs göğ</w:t>
            </w:r>
            <w:r w:rsidRPr="002A2717">
              <w:rPr>
                <w:rFonts w:asciiTheme="minorHAnsi" w:hAnsiTheme="minorHAnsi" w:cstheme="minorHAnsi"/>
                <w:sz w:val="22"/>
                <w:szCs w:val="22"/>
              </w:rPr>
              <w:t xml:space="preserve">se bir çarpışma ve beraberinde gelen zaferin çığlığıdır. Çanakkale bir diriliş </w:t>
            </w:r>
            <w:r w:rsidR="0007374B" w:rsidRPr="002A2717">
              <w:rPr>
                <w:rFonts w:asciiTheme="minorHAnsi" w:hAnsiTheme="minorHAnsi" w:cstheme="minorHAnsi"/>
                <w:sz w:val="22"/>
                <w:szCs w:val="22"/>
              </w:rPr>
              <w:t>hikâyesidir</w:t>
            </w:r>
            <w:r w:rsidRPr="002A2717">
              <w:rPr>
                <w:rFonts w:asciiTheme="minorHAnsi" w:hAnsiTheme="minorHAnsi" w:cstheme="minorHAnsi"/>
                <w:sz w:val="22"/>
                <w:szCs w:val="22"/>
              </w:rPr>
              <w:t>. Bir milletin küllerinden doğuşu, yeniden tarih sahnesindeki yerini almasıdır. Alpaslan in ordusu gibidir kükremiş sel olur bendini yıkar, Ergenekon’dan çıkıştır.</w:t>
            </w:r>
            <w:r w:rsidRPr="002A2717">
              <w:rPr>
                <w:rFonts w:asciiTheme="minorHAnsi" w:hAnsiTheme="minorHAnsi" w:cstheme="minorHAnsi"/>
                <w:sz w:val="22"/>
                <w:szCs w:val="22"/>
              </w:rPr>
              <w:br/>
              <w:t>Çanakkale savaşları ve beraberinde gelen başarı tarih açısından çok önemli bir zaferdir. Çanakkale savaşları bir beka, bir kurtuluş, bir var oluş savaşıdır.</w:t>
            </w:r>
          </w:p>
          <w:p w:rsidR="002A2717" w:rsidRPr="002A2717" w:rsidRDefault="002A2717" w:rsidP="002A2717">
            <w:pPr>
              <w:pStyle w:val="NormalWeb"/>
              <w:shd w:val="clear" w:color="auto" w:fill="FFFFFF"/>
              <w:spacing w:before="0" w:beforeAutospacing="0" w:after="300" w:afterAutospacing="0"/>
              <w:textAlignment w:val="baseline"/>
              <w:rPr>
                <w:rFonts w:asciiTheme="minorHAnsi" w:hAnsiTheme="minorHAnsi" w:cstheme="minorHAnsi"/>
              </w:rPr>
            </w:pPr>
            <w:r w:rsidRPr="002A2717">
              <w:rPr>
                <w:rFonts w:asciiTheme="minorHAnsi" w:hAnsiTheme="minorHAnsi" w:cstheme="minorHAnsi"/>
                <w:sz w:val="22"/>
                <w:szCs w:val="22"/>
              </w:rPr>
              <w:t>Çanakkale bu milletin bir bütün olarak bütün dünyaya meydan okuduğu ve bu milletin bir ulus olarak cihan devletlerinin bütününe ne kadar bağımsızlık için neler vereceğinin kanıtı olarak görülmektedir.</w:t>
            </w:r>
          </w:p>
          <w:p w:rsidR="002A2717" w:rsidRPr="002A2717" w:rsidRDefault="002A2717" w:rsidP="002A2717">
            <w:pPr>
              <w:pStyle w:val="NormalWeb"/>
              <w:shd w:val="clear" w:color="auto" w:fill="FFFFFF"/>
              <w:spacing w:before="0" w:beforeAutospacing="0" w:after="300" w:afterAutospacing="0"/>
              <w:textAlignment w:val="baseline"/>
              <w:rPr>
                <w:rFonts w:asciiTheme="minorHAnsi" w:hAnsiTheme="minorHAnsi" w:cstheme="minorHAnsi"/>
              </w:rPr>
            </w:pPr>
            <w:r w:rsidRPr="002A2717">
              <w:rPr>
                <w:rFonts w:asciiTheme="minorHAnsi" w:hAnsiTheme="minorHAnsi" w:cstheme="minorHAnsi"/>
                <w:sz w:val="22"/>
                <w:szCs w:val="22"/>
              </w:rPr>
              <w:t>Çanakkale Türkiye Cumhuriyetinin bütün dünyaya karşı tek yumruk olarak harp ettiğimiz en güzel destanların yazıldığı zaferimizdir. Bu zaferi elde edebilmek için kadın çocuk yaşlı demeden herkesin koca bir kayanın altına elini koyarak kazandığımız zaferdir. Bu zafer bizim bu cennet vatanın bütün karış karış her toprağını kanımızla kazandığımız, uğruna gencecik fidanları şehit verdiğimiz bağımsızlık örneğimizdir. Mustafa Kemal Atatürk ün önderliğinde Yüce Rabbimizin izniyle ve yardımlarıyla iman dolu şehitlerimiz döktükleri kanlar ile bir lokma ekmek kimiz zaman aç kalmış şehitlerimiz bize ve gelecek nesillerimize hediyesi olan bu vatanı bahşetmişlerdir.</w:t>
            </w:r>
          </w:p>
          <w:p w:rsidR="002A2717" w:rsidRPr="002A2717" w:rsidRDefault="002A2717" w:rsidP="002A2717">
            <w:pPr>
              <w:pStyle w:val="NormalWeb"/>
              <w:shd w:val="clear" w:color="auto" w:fill="FFFFFF"/>
              <w:spacing w:before="0" w:beforeAutospacing="0" w:after="300" w:afterAutospacing="0"/>
              <w:textAlignment w:val="baseline"/>
              <w:rPr>
                <w:rFonts w:asciiTheme="minorHAnsi" w:hAnsiTheme="minorHAnsi" w:cstheme="minorHAnsi"/>
                <w:color w:val="4E5860"/>
              </w:rPr>
            </w:pPr>
            <w:r w:rsidRPr="002A2717">
              <w:rPr>
                <w:rFonts w:asciiTheme="minorHAnsi" w:hAnsiTheme="minorHAnsi" w:cstheme="minorHAnsi"/>
                <w:sz w:val="22"/>
                <w:szCs w:val="22"/>
              </w:rPr>
              <w:t>İşte bu kutsal olan vatanımızı bizimde atalarımız gibi her karışı için düşmana karşı günü geldiğinde korumamız ve kollamamız gerektiğinin asla aklımızdan çıkarmamamız gerekmektedir</w:t>
            </w:r>
            <w:r w:rsidRPr="002A2717">
              <w:rPr>
                <w:rFonts w:asciiTheme="minorHAnsi" w:hAnsiTheme="minorHAnsi" w:cstheme="minorHAnsi"/>
                <w:color w:val="4E5860"/>
                <w:sz w:val="22"/>
                <w:szCs w:val="22"/>
              </w:rPr>
              <w:t>.</w:t>
            </w:r>
          </w:p>
          <w:p w:rsidR="002A2717" w:rsidRPr="002A2717" w:rsidRDefault="002A2717" w:rsidP="002A2717">
            <w:pPr>
              <w:pStyle w:val="NormalWeb"/>
              <w:shd w:val="clear" w:color="auto" w:fill="FFFFFF"/>
              <w:spacing w:before="0" w:beforeAutospacing="0" w:after="300" w:afterAutospacing="0"/>
              <w:textAlignment w:val="baseline"/>
              <w:rPr>
                <w:rFonts w:asciiTheme="minorHAnsi" w:hAnsiTheme="minorHAnsi" w:cstheme="minorHAnsi"/>
              </w:rPr>
            </w:pPr>
            <w:r w:rsidRPr="002A2717">
              <w:rPr>
                <w:rFonts w:asciiTheme="minorHAnsi" w:hAnsiTheme="minorHAnsi" w:cstheme="minorHAnsi"/>
                <w:sz w:val="22"/>
                <w:szCs w:val="22"/>
              </w:rPr>
              <w:t>Ayrıca Çanakkale Savaşı ve Çanakkale ruhu bize şunu açıkça gösterdi ki. Biz ikilikleri bırakıp bir olursak, diri olursak, iri olursak kimse bize zarar veremez. Kardeşlik bağlarımızı güçlendirerek Anadolu coğrafyasında kardeşçe, beraberce yaşamanın mührünü vurdu.</w:t>
            </w:r>
          </w:p>
        </w:tc>
      </w:tr>
      <w:tr w:rsidR="002A2717" w:rsidRPr="00EA2D6F" w:rsidTr="006A3709">
        <w:trPr>
          <w:trHeight w:val="213"/>
        </w:trPr>
        <w:tc>
          <w:tcPr>
            <w:tcW w:w="3261" w:type="dxa"/>
          </w:tcPr>
          <w:p w:rsidR="002A2717" w:rsidRDefault="002A2717" w:rsidP="002A2717">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2A2717" w:rsidRPr="006F4F98" w:rsidRDefault="002A2717" w:rsidP="002A2717">
            <w:pPr>
              <w:rPr>
                <w:rFonts w:asciiTheme="minorHAnsi" w:hAnsiTheme="minorHAnsi" w:cstheme="minorHAnsi"/>
              </w:rPr>
            </w:pPr>
          </w:p>
        </w:tc>
        <w:tc>
          <w:tcPr>
            <w:tcW w:w="7143" w:type="dxa"/>
          </w:tcPr>
          <w:p w:rsidR="002A2717" w:rsidRPr="00D170BE" w:rsidRDefault="00D170BE" w:rsidP="002A2717">
            <w:pPr>
              <w:rPr>
                <w:rFonts w:asciiTheme="minorHAnsi" w:hAnsiTheme="minorHAnsi" w:cstheme="minorHAnsi"/>
              </w:rPr>
            </w:pPr>
            <w:r w:rsidRPr="00D170BE">
              <w:rPr>
                <w:rFonts w:asciiTheme="minorHAnsi" w:hAnsiTheme="minorHAnsi" w:cstheme="minorHAnsi"/>
                <w:sz w:val="22"/>
                <w:szCs w:val="22"/>
                <w:shd w:val="clear" w:color="auto" w:fill="FFFFFF"/>
              </w:rPr>
              <w:t>Bu hafta, en önemli değerlerimizden biri olan Çanakkale Savaşı hakkında bilgi sahibi olacaksınız.</w:t>
            </w:r>
          </w:p>
        </w:tc>
      </w:tr>
      <w:tr w:rsidR="002A2717" w:rsidRPr="00EA2D6F" w:rsidTr="006A3709">
        <w:trPr>
          <w:trHeight w:val="1124"/>
        </w:trPr>
        <w:tc>
          <w:tcPr>
            <w:tcW w:w="10404" w:type="dxa"/>
            <w:gridSpan w:val="2"/>
          </w:tcPr>
          <w:p w:rsidR="0007374B" w:rsidRDefault="0007374B" w:rsidP="002A2717">
            <w:pPr>
              <w:spacing w:before="20" w:after="20"/>
              <w:jc w:val="both"/>
              <w:rPr>
                <w:rFonts w:ascii="Calibri" w:hAnsi="Calibri" w:cs="Calibri"/>
                <w:color w:val="000000"/>
                <w:sz w:val="22"/>
                <w:szCs w:val="22"/>
              </w:rPr>
            </w:pPr>
            <w:r>
              <w:rPr>
                <w:rFonts w:ascii="Calibri" w:hAnsi="Calibri" w:cs="Calibri"/>
                <w:color w:val="000000"/>
                <w:sz w:val="22"/>
                <w:szCs w:val="22"/>
              </w:rPr>
              <w:t>•  Derse Geçiş</w:t>
            </w:r>
          </w:p>
          <w:p w:rsidR="0007374B" w:rsidRDefault="0007374B" w:rsidP="002A2717">
            <w:pPr>
              <w:spacing w:before="20" w:after="20"/>
              <w:jc w:val="both"/>
              <w:rPr>
                <w:rFonts w:ascii="Calibri" w:hAnsi="Calibri" w:cs="Calibri"/>
                <w:color w:val="000000"/>
                <w:sz w:val="22"/>
                <w:szCs w:val="22"/>
              </w:rPr>
            </w:pPr>
          </w:p>
          <w:p w:rsidR="0007374B" w:rsidRDefault="0007374B" w:rsidP="002A2717">
            <w:pPr>
              <w:spacing w:before="20" w:after="20"/>
              <w:jc w:val="both"/>
              <w:rPr>
                <w:rFonts w:ascii="Calibri" w:hAnsi="Calibri" w:cs="Calibri"/>
                <w:color w:val="000000"/>
                <w:sz w:val="22"/>
                <w:szCs w:val="22"/>
              </w:rPr>
            </w:pPr>
          </w:p>
          <w:p w:rsidR="0007374B" w:rsidRDefault="0007374B" w:rsidP="002A2717">
            <w:pPr>
              <w:spacing w:before="20" w:after="20"/>
              <w:jc w:val="both"/>
              <w:rPr>
                <w:rFonts w:ascii="Calibri" w:hAnsi="Calibri" w:cs="Calibri"/>
                <w:color w:val="000000"/>
                <w:sz w:val="22"/>
                <w:szCs w:val="22"/>
              </w:rPr>
            </w:pPr>
          </w:p>
          <w:p w:rsidR="0007374B" w:rsidRDefault="0007374B" w:rsidP="002A2717">
            <w:pPr>
              <w:spacing w:before="20" w:after="20"/>
              <w:jc w:val="both"/>
              <w:rPr>
                <w:rFonts w:ascii="Calibri" w:hAnsi="Calibri" w:cs="Calibri"/>
                <w:color w:val="000000"/>
                <w:sz w:val="22"/>
                <w:szCs w:val="22"/>
              </w:rPr>
            </w:pPr>
          </w:p>
          <w:p w:rsidR="0007374B" w:rsidRDefault="0007374B" w:rsidP="002A2717">
            <w:pPr>
              <w:spacing w:before="20" w:after="20"/>
              <w:jc w:val="both"/>
              <w:rPr>
                <w:rFonts w:ascii="Calibri" w:hAnsi="Calibri" w:cs="Calibri"/>
                <w:color w:val="000000"/>
                <w:sz w:val="22"/>
                <w:szCs w:val="22"/>
              </w:rPr>
            </w:pPr>
          </w:p>
          <w:p w:rsidR="0007374B" w:rsidRDefault="0007374B" w:rsidP="002A2717">
            <w:pPr>
              <w:spacing w:before="20" w:after="20"/>
              <w:jc w:val="both"/>
              <w:rPr>
                <w:rFonts w:ascii="Calibri" w:hAnsi="Calibri" w:cs="Calibri"/>
                <w:color w:val="000000"/>
                <w:sz w:val="22"/>
                <w:szCs w:val="22"/>
              </w:rPr>
            </w:pPr>
          </w:p>
          <w:p w:rsidR="0007374B" w:rsidRDefault="0007374B" w:rsidP="002A2717">
            <w:pPr>
              <w:spacing w:before="20" w:after="20"/>
              <w:jc w:val="both"/>
              <w:rPr>
                <w:rFonts w:ascii="Calibri" w:hAnsi="Calibri" w:cs="Calibri"/>
                <w:color w:val="000000"/>
                <w:sz w:val="22"/>
                <w:szCs w:val="22"/>
              </w:rPr>
            </w:pPr>
          </w:p>
          <w:p w:rsidR="0007374B" w:rsidRPr="0007374B" w:rsidRDefault="0007374B" w:rsidP="002A2717">
            <w:pPr>
              <w:spacing w:before="20" w:after="20"/>
              <w:jc w:val="both"/>
              <w:rPr>
                <w:rFonts w:ascii="Calibri" w:hAnsi="Calibri" w:cs="Calibri"/>
                <w:color w:val="000000"/>
                <w:sz w:val="22"/>
                <w:szCs w:val="22"/>
              </w:rPr>
            </w:pPr>
          </w:p>
          <w:p w:rsidR="002A2717" w:rsidRDefault="0007374B" w:rsidP="002A2717">
            <w:pPr>
              <w:spacing w:before="20" w:after="20"/>
              <w:jc w:val="both"/>
              <w:rPr>
                <w:rFonts w:ascii="Calibri" w:hAnsi="Calibri" w:cs="Calibri"/>
                <w:color w:val="000000"/>
              </w:rPr>
            </w:pPr>
            <w:r>
              <w:rPr>
                <w:rFonts w:ascii="Calibri" w:hAnsi="Calibri" w:cs="Calibri"/>
                <w:noProof/>
                <w:color w:val="000000"/>
                <w:sz w:val="22"/>
                <w:szCs w:val="22"/>
              </w:rPr>
              <w:pict>
                <v:roundrect id="_x0000_s1150" style="position:absolute;left:0;text-align:left;margin-left:25.3pt;margin-top:3.7pt;width:479.25pt;height:35.1pt;z-index:251707392" arcsize="10923f" fillcolor="red">
                  <v:textbox style="mso-next-textbox:#_x0000_s1150">
                    <w:txbxContent>
                      <w:p w:rsidR="002A2717" w:rsidRPr="00306EDA" w:rsidRDefault="002A2717"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2A2717" w:rsidRDefault="0007374B" w:rsidP="002A2717">
            <w:pPr>
              <w:spacing w:before="20" w:after="20"/>
              <w:jc w:val="both"/>
              <w:rPr>
                <w:rFonts w:ascii="Calibri" w:hAnsi="Calibri" w:cs="Calibri"/>
                <w:color w:val="000000"/>
              </w:rPr>
            </w:pPr>
            <w:r>
              <w:rPr>
                <w:rFonts w:ascii="Calibri" w:hAnsi="Calibri" w:cs="Calibri"/>
                <w:noProof/>
                <w:color w:val="000000"/>
                <w:sz w:val="22"/>
                <w:szCs w:val="22"/>
              </w:rPr>
              <w:pict>
                <v:roundrect id="_x0000_s1147" style="position:absolute;left:0;text-align:left;margin-left:72.55pt;margin-top:9.2pt;width:375pt;height:139.7pt;z-index:251704320;mso-position-horizontal-relative:text;mso-position-vertical-relative:text" arcsize="10923f">
                  <v:textbox style="mso-next-textbox:#_x0000_s1147">
                    <w:txbxContent>
                      <w:p w:rsidR="002A2717" w:rsidRPr="00E46214" w:rsidRDefault="002A2717" w:rsidP="00E46214">
                        <w:pPr>
                          <w:spacing w:before="20" w:after="20"/>
                          <w:jc w:val="both"/>
                          <w:rPr>
                            <w:rFonts w:asciiTheme="minorHAnsi" w:hAnsiTheme="minorHAnsi" w:cstheme="minorHAnsi"/>
                            <w:color w:val="000000"/>
                            <w:sz w:val="22"/>
                            <w:szCs w:val="22"/>
                          </w:rPr>
                        </w:pPr>
                      </w:p>
                      <w:p w:rsidR="00D170BE" w:rsidRPr="00042C7B" w:rsidRDefault="00D170BE" w:rsidP="00D170BE">
                        <w:pPr>
                          <w:spacing w:before="20" w:after="20"/>
                          <w:rPr>
                            <w:rFonts w:ascii="Arial" w:hAnsi="Arial" w:cs="Arial"/>
                            <w:b/>
                            <w:bCs/>
                            <w:color w:val="000000"/>
                            <w:sz w:val="22"/>
                            <w:szCs w:val="22"/>
                          </w:rPr>
                        </w:pPr>
                        <w:r w:rsidRPr="00042C7B">
                          <w:rPr>
                            <w:rFonts w:ascii="Arial" w:hAnsi="Arial" w:cs="Arial"/>
                            <w:b/>
                            <w:bCs/>
                            <w:color w:val="000000"/>
                            <w:sz w:val="22"/>
                            <w:szCs w:val="22"/>
                          </w:rPr>
                          <w:t>-Seyit Onbaşı’nın hikâyesi</w:t>
                        </w:r>
                      </w:p>
                      <w:p w:rsidR="00D170BE" w:rsidRDefault="00D170BE" w:rsidP="00D170BE">
                        <w:pPr>
                          <w:spacing w:before="20" w:after="20"/>
                          <w:rPr>
                            <w:rFonts w:ascii="Arial" w:hAnsi="Arial" w:cs="Arial"/>
                            <w:b/>
                            <w:bCs/>
                            <w:color w:val="000000"/>
                            <w:sz w:val="22"/>
                            <w:szCs w:val="22"/>
                          </w:rPr>
                        </w:pPr>
                        <w:r w:rsidRPr="00042C7B">
                          <w:rPr>
                            <w:rFonts w:ascii="Arial" w:hAnsi="Arial" w:cs="Arial"/>
                            <w:b/>
                            <w:bCs/>
                            <w:color w:val="000000"/>
                            <w:sz w:val="22"/>
                            <w:szCs w:val="22"/>
                          </w:rPr>
                          <w:t>-Çanakkale zaferinin kahramanları anlatıyor</w:t>
                        </w:r>
                      </w:p>
                      <w:p w:rsidR="00D170BE" w:rsidRDefault="00D170BE" w:rsidP="00D170BE">
                        <w:pPr>
                          <w:spacing w:before="20" w:after="20"/>
                          <w:rPr>
                            <w:rFonts w:ascii="Arial" w:hAnsi="Arial" w:cs="Arial"/>
                            <w:b/>
                            <w:bCs/>
                            <w:color w:val="000000"/>
                            <w:sz w:val="22"/>
                            <w:szCs w:val="22"/>
                          </w:rPr>
                        </w:pPr>
                        <w:r>
                          <w:rPr>
                            <w:rFonts w:ascii="Arial" w:hAnsi="Arial" w:cs="Arial"/>
                            <w:b/>
                            <w:bCs/>
                            <w:color w:val="000000"/>
                            <w:sz w:val="22"/>
                            <w:szCs w:val="22"/>
                          </w:rPr>
                          <w:t>-Çanakkale’nin cansız tanıkları</w:t>
                        </w:r>
                      </w:p>
                      <w:p w:rsidR="00D170BE" w:rsidRDefault="00D170BE" w:rsidP="00D170BE">
                        <w:pPr>
                          <w:spacing w:before="20" w:after="20"/>
                          <w:rPr>
                            <w:rFonts w:ascii="Arial" w:hAnsi="Arial" w:cs="Arial"/>
                            <w:b/>
                            <w:bCs/>
                            <w:color w:val="000000"/>
                            <w:sz w:val="22"/>
                            <w:szCs w:val="22"/>
                          </w:rPr>
                        </w:pPr>
                      </w:p>
                      <w:p w:rsidR="00D170BE" w:rsidRDefault="00D170BE" w:rsidP="00D170BE">
                        <w:pPr>
                          <w:spacing w:before="20" w:after="20"/>
                          <w:rPr>
                            <w:rFonts w:ascii="Arial" w:hAnsi="Arial" w:cs="Arial"/>
                            <w:b/>
                            <w:bCs/>
                            <w:color w:val="000000"/>
                            <w:sz w:val="22"/>
                            <w:szCs w:val="22"/>
                          </w:rPr>
                        </w:pPr>
                        <w:r>
                          <w:rPr>
                            <w:rFonts w:ascii="Arial" w:hAnsi="Arial" w:cs="Arial"/>
                            <w:b/>
                            <w:bCs/>
                            <w:color w:val="000000"/>
                            <w:sz w:val="22"/>
                            <w:szCs w:val="22"/>
                          </w:rPr>
                          <w:t>İçerik videolarını aşağıdaki bağlantı adresinden indirebilirsiniz:</w:t>
                        </w:r>
                      </w:p>
                      <w:p w:rsidR="00D170BE" w:rsidRDefault="00D170BE" w:rsidP="00D170BE">
                        <w:pPr>
                          <w:spacing w:before="20" w:after="20"/>
                          <w:rPr>
                            <w:rFonts w:ascii="Arial" w:hAnsi="Arial" w:cs="Arial"/>
                            <w:b/>
                            <w:bCs/>
                            <w:color w:val="000000"/>
                            <w:sz w:val="22"/>
                            <w:szCs w:val="22"/>
                          </w:rPr>
                        </w:pPr>
                      </w:p>
                      <w:p w:rsidR="00D170BE" w:rsidRPr="00042C7B" w:rsidRDefault="0007374B" w:rsidP="00D170BE">
                        <w:pPr>
                          <w:spacing w:before="20" w:after="20"/>
                          <w:rPr>
                            <w:rFonts w:ascii="Arial" w:hAnsi="Arial" w:cs="Arial"/>
                            <w:b/>
                            <w:bCs/>
                            <w:color w:val="000000"/>
                            <w:sz w:val="22"/>
                            <w:szCs w:val="22"/>
                          </w:rPr>
                        </w:pPr>
                        <w:hyperlink r:id="rId15" w:history="1">
                          <w:r w:rsidR="00D170BE" w:rsidRPr="009E4BBB">
                            <w:rPr>
                              <w:rStyle w:val="Kpr"/>
                              <w:rFonts w:ascii="Arial" w:hAnsi="Arial" w:cs="Arial"/>
                              <w:b/>
                              <w:bCs/>
                              <w:sz w:val="22"/>
                              <w:szCs w:val="22"/>
                            </w:rPr>
                            <w:t>https://yadi.sk/d/2BZ6cpgPLaqSxg</w:t>
                          </w:r>
                        </w:hyperlink>
                      </w:p>
                      <w:p w:rsidR="00D170BE" w:rsidRPr="00942E3E" w:rsidRDefault="00D170BE" w:rsidP="00D170BE">
                        <w:pPr>
                          <w:spacing w:before="20" w:after="20"/>
                          <w:ind w:left="405"/>
                          <w:rPr>
                            <w:rFonts w:ascii="Arial" w:hAnsi="Arial" w:cs="Arial"/>
                            <w:color w:val="000000"/>
                            <w:sz w:val="22"/>
                            <w:szCs w:val="22"/>
                          </w:rPr>
                        </w:pPr>
                      </w:p>
                      <w:p w:rsidR="002A2717" w:rsidRDefault="002A2717" w:rsidP="006827D2">
                        <w:pPr>
                          <w:ind w:left="360"/>
                        </w:pPr>
                      </w:p>
                      <w:p w:rsidR="002A2717" w:rsidRDefault="002A2717" w:rsidP="008442BC">
                        <w:r>
                          <w:t xml:space="preserve"> </w:t>
                        </w:r>
                      </w:p>
                    </w:txbxContent>
                  </v:textbox>
                </v:roundrect>
              </w:pict>
            </w:r>
          </w:p>
          <w:p w:rsidR="002A2717" w:rsidRDefault="002A2717" w:rsidP="002A2717">
            <w:pPr>
              <w:spacing w:before="20" w:after="20"/>
              <w:jc w:val="both"/>
              <w:rPr>
                <w:rFonts w:ascii="Calibri" w:hAnsi="Calibri" w:cs="Calibri"/>
                <w:color w:val="000000"/>
              </w:rPr>
            </w:pPr>
          </w:p>
          <w:p w:rsidR="002A2717" w:rsidRDefault="002A2717" w:rsidP="002A2717">
            <w:pPr>
              <w:spacing w:before="20" w:after="20"/>
              <w:jc w:val="both"/>
              <w:rPr>
                <w:rFonts w:ascii="Calibri" w:hAnsi="Calibri" w:cs="Calibri"/>
                <w:color w:val="000000"/>
              </w:rPr>
            </w:pPr>
          </w:p>
          <w:p w:rsidR="002A2717" w:rsidRDefault="002A2717" w:rsidP="002A2717">
            <w:pPr>
              <w:spacing w:before="20" w:after="20"/>
              <w:jc w:val="both"/>
              <w:rPr>
                <w:rFonts w:ascii="Calibri" w:hAnsi="Calibri" w:cs="Calibri"/>
                <w:color w:val="000000"/>
              </w:rPr>
            </w:pPr>
          </w:p>
          <w:p w:rsidR="002A2717" w:rsidRDefault="002A2717" w:rsidP="002A2717">
            <w:pPr>
              <w:spacing w:before="20" w:after="20"/>
              <w:jc w:val="both"/>
              <w:rPr>
                <w:rFonts w:ascii="Calibri" w:hAnsi="Calibri" w:cs="Calibri"/>
                <w:color w:val="000000"/>
              </w:rPr>
            </w:pPr>
          </w:p>
          <w:p w:rsidR="002A2717" w:rsidRDefault="002A2717" w:rsidP="002A2717">
            <w:pPr>
              <w:spacing w:before="20" w:after="20"/>
              <w:jc w:val="both"/>
              <w:rPr>
                <w:rFonts w:ascii="Calibri" w:hAnsi="Calibri" w:cs="Calibri"/>
                <w:color w:val="000000"/>
              </w:rPr>
            </w:pPr>
          </w:p>
          <w:p w:rsidR="002A2717" w:rsidRDefault="002A2717" w:rsidP="002A2717">
            <w:pPr>
              <w:spacing w:before="20" w:after="20"/>
              <w:jc w:val="both"/>
              <w:rPr>
                <w:rFonts w:ascii="Calibri" w:hAnsi="Calibri" w:cs="Calibri"/>
                <w:color w:val="000000"/>
              </w:rPr>
            </w:pPr>
          </w:p>
          <w:p w:rsidR="002A2717" w:rsidRDefault="002A2717" w:rsidP="002A2717">
            <w:pPr>
              <w:spacing w:before="20" w:after="20"/>
              <w:jc w:val="both"/>
              <w:rPr>
                <w:rFonts w:ascii="Calibri" w:hAnsi="Calibri" w:cs="Calibri"/>
                <w:color w:val="000000"/>
              </w:rPr>
            </w:pPr>
          </w:p>
          <w:p w:rsidR="002A2717" w:rsidRDefault="002A2717" w:rsidP="002A2717">
            <w:pPr>
              <w:spacing w:before="20" w:after="20"/>
              <w:jc w:val="both"/>
              <w:rPr>
                <w:rFonts w:ascii="Calibri" w:hAnsi="Calibri" w:cs="Calibri"/>
                <w:color w:val="000000"/>
              </w:rPr>
            </w:pPr>
          </w:p>
          <w:p w:rsidR="00D170BE" w:rsidRDefault="00D170BE" w:rsidP="002A2717">
            <w:pPr>
              <w:spacing w:before="20" w:after="20"/>
              <w:jc w:val="both"/>
              <w:rPr>
                <w:rFonts w:ascii="Calibri" w:hAnsi="Calibri" w:cs="Calibri"/>
                <w:color w:val="000000"/>
              </w:rPr>
            </w:pPr>
          </w:p>
          <w:p w:rsidR="002A2717" w:rsidRDefault="002A2717" w:rsidP="002A2717">
            <w:pPr>
              <w:rPr>
                <w:rFonts w:ascii="Calibri" w:hAnsi="Calibri" w:cs="Calibri"/>
                <w:b/>
              </w:rPr>
            </w:pPr>
          </w:p>
          <w:p w:rsidR="002A2717" w:rsidRPr="00EE1B1A" w:rsidRDefault="002A2717" w:rsidP="002A2717">
            <w:pPr>
              <w:spacing w:before="20" w:after="20"/>
              <w:rPr>
                <w:rFonts w:ascii="Calibri" w:hAnsi="Calibri" w:cs="Calibri"/>
                <w:b/>
              </w:rPr>
            </w:pPr>
            <w:r>
              <w:rPr>
                <w:rFonts w:ascii="Calibri" w:hAnsi="Calibri" w:cs="Calibri"/>
                <w:b/>
                <w:sz w:val="22"/>
                <w:szCs w:val="22"/>
              </w:rPr>
              <w:t>Öğrencilere tamamlattırılacak.</w:t>
            </w:r>
          </w:p>
          <w:p w:rsidR="002A2717" w:rsidRPr="00B23DFD" w:rsidRDefault="002A2717" w:rsidP="002A2717">
            <w:pPr>
              <w:spacing w:before="20" w:after="20"/>
              <w:jc w:val="center"/>
              <w:rPr>
                <w:rFonts w:ascii="Calibri" w:hAnsi="Calibri" w:cs="Calibri"/>
                <w:b/>
                <w:color w:val="000000"/>
                <w:shd w:val="clear" w:color="auto" w:fill="FFFFFF"/>
              </w:rPr>
            </w:pPr>
          </w:p>
          <w:p w:rsidR="002A2717" w:rsidRPr="00B23DFD" w:rsidRDefault="0007374B" w:rsidP="002A2717">
            <w:pPr>
              <w:spacing w:before="20" w:after="20"/>
              <w:rPr>
                <w:rFonts w:ascii="Calibri" w:hAnsi="Calibri" w:cs="Calibri"/>
                <w:b/>
                <w:color w:val="000000"/>
                <w:shd w:val="clear" w:color="auto" w:fill="FFFFFF"/>
              </w:rPr>
            </w:pPr>
            <w:r>
              <w:rPr>
                <w:rFonts w:ascii="Calibri" w:hAnsi="Calibri" w:cs="Calibri"/>
                <w:noProof/>
                <w:color w:val="000000"/>
              </w:rPr>
              <w:pict>
                <v:roundrect id="_x0000_s1155" style="position:absolute;margin-left:328.3pt;margin-top:15.45pt;width:167.45pt;height:45.2pt;z-index:251712512" arcsize="10923f">
                  <v:textbox style="mso-next-textbox:#_x0000_s1155">
                    <w:txbxContent>
                      <w:p w:rsidR="002A2717" w:rsidRDefault="002A2717" w:rsidP="00A563FC">
                        <w:r>
                          <w:t>----</w:t>
                        </w:r>
                      </w:p>
                    </w:txbxContent>
                  </v:textbox>
                </v:roundrect>
              </w:pict>
            </w:r>
            <w:r>
              <w:rPr>
                <w:rFonts w:ascii="Calibri" w:hAnsi="Calibri" w:cs="Calibri"/>
                <w:b/>
                <w:noProof/>
                <w:color w:val="000000"/>
              </w:rPr>
              <w:pict>
                <v:roundrect id="_x0000_s1154" style="position:absolute;margin-left:10.35pt;margin-top:10.4pt;width:167.45pt;height:45.2pt;z-index:251711488" arcsize="10923f">
                  <v:textbox style="mso-next-textbox:#_x0000_s1154">
                    <w:txbxContent>
                      <w:p w:rsidR="002A2717" w:rsidRDefault="002A2717" w:rsidP="00A563FC">
                        <w:r>
                          <w:t>----</w:t>
                        </w:r>
                      </w:p>
                    </w:txbxContent>
                  </v:textbox>
                </v:roundrect>
              </w:pict>
            </w:r>
          </w:p>
          <w:p w:rsidR="002A2717" w:rsidRPr="00B23DFD" w:rsidRDefault="0007374B" w:rsidP="002A2717">
            <w:pPr>
              <w:spacing w:before="20" w:after="20"/>
              <w:rPr>
                <w:rFonts w:ascii="Calibri" w:hAnsi="Calibri" w:cs="Calibri"/>
                <w:b/>
                <w:color w:val="000000"/>
                <w:shd w:val="clear" w:color="auto" w:fill="FFFFFF"/>
              </w:rPr>
            </w:pPr>
            <w:r>
              <w:rPr>
                <w:rFonts w:ascii="Calibri" w:hAnsi="Calibri" w:cs="Calibri"/>
                <w:b/>
                <w:noProof/>
                <w:color w:val="000000"/>
              </w:rPr>
              <w:pict>
                <v:oval id="_x0000_s1153" style="position:absolute;margin-left:151pt;margin-top:10.15pt;width:199.2pt;height:105.4pt;z-index:251710464" fillcolor="#fbd4b4">
                  <v:textbox style="mso-next-textbox:#_x0000_s1153">
                    <w:txbxContent>
                      <w:p w:rsidR="00D170BE" w:rsidRDefault="00D170BE" w:rsidP="00D170BE">
                        <w:r>
                          <w:t>Çanakkale Savaşı ile ilgili neler biliyorsunuz?</w:t>
                        </w:r>
                      </w:p>
                      <w:p w:rsidR="002A2717" w:rsidRPr="005258FF" w:rsidRDefault="002A2717" w:rsidP="00A563FC">
                        <w:pPr>
                          <w:jc w:val="center"/>
                          <w:rPr>
                            <w:rFonts w:ascii="Calibri" w:hAnsi="Calibri" w:cs="Calibri"/>
                          </w:rPr>
                        </w:pPr>
                      </w:p>
                    </w:txbxContent>
                  </v:textbox>
                </v:oval>
              </w:pict>
            </w:r>
          </w:p>
          <w:p w:rsidR="002A2717" w:rsidRPr="00B23DFD" w:rsidRDefault="002A2717" w:rsidP="002A2717">
            <w:pPr>
              <w:spacing w:before="20" w:after="20"/>
              <w:rPr>
                <w:rFonts w:ascii="Calibri" w:hAnsi="Calibri" w:cs="Calibri"/>
                <w:b/>
                <w:color w:val="000000"/>
                <w:shd w:val="clear" w:color="auto" w:fill="FFFFFF"/>
              </w:rPr>
            </w:pPr>
          </w:p>
          <w:p w:rsidR="002A2717" w:rsidRPr="00B23DFD" w:rsidRDefault="002A2717" w:rsidP="002A2717">
            <w:pPr>
              <w:spacing w:before="20" w:after="20"/>
              <w:rPr>
                <w:rFonts w:ascii="Calibri" w:hAnsi="Calibri" w:cs="Calibri"/>
                <w:b/>
                <w:color w:val="000000"/>
                <w:shd w:val="clear" w:color="auto" w:fill="FFFFFF"/>
              </w:rPr>
            </w:pPr>
          </w:p>
          <w:p w:rsidR="002A2717" w:rsidRPr="00B23DFD" w:rsidRDefault="002A2717" w:rsidP="002A2717">
            <w:pPr>
              <w:spacing w:before="20" w:after="20"/>
              <w:rPr>
                <w:rFonts w:ascii="Calibri" w:hAnsi="Calibri" w:cs="Calibri"/>
                <w:b/>
                <w:color w:val="000000"/>
                <w:shd w:val="clear" w:color="auto" w:fill="FFFFFF"/>
              </w:rPr>
            </w:pPr>
          </w:p>
          <w:p w:rsidR="002A2717" w:rsidRPr="00B23DFD" w:rsidRDefault="002A2717" w:rsidP="002A2717">
            <w:pPr>
              <w:spacing w:before="20" w:after="20"/>
              <w:rPr>
                <w:rFonts w:ascii="Calibri" w:hAnsi="Calibri" w:cs="Calibri"/>
                <w:b/>
                <w:color w:val="000000"/>
                <w:shd w:val="clear" w:color="auto" w:fill="FFFFFF"/>
              </w:rPr>
            </w:pPr>
          </w:p>
          <w:p w:rsidR="002A2717" w:rsidRPr="00B23DFD" w:rsidRDefault="002A2717" w:rsidP="002A2717">
            <w:pPr>
              <w:spacing w:before="20" w:after="20"/>
              <w:rPr>
                <w:rFonts w:ascii="Calibri" w:hAnsi="Calibri" w:cs="Calibri"/>
                <w:b/>
                <w:color w:val="000000"/>
                <w:shd w:val="clear" w:color="auto" w:fill="FFFFFF"/>
              </w:rPr>
            </w:pPr>
          </w:p>
          <w:p w:rsidR="002A2717" w:rsidRPr="00B23DFD" w:rsidRDefault="0007374B" w:rsidP="002A2717">
            <w:pPr>
              <w:spacing w:before="20" w:after="20"/>
              <w:rPr>
                <w:rFonts w:ascii="Calibri" w:hAnsi="Calibri" w:cs="Calibri"/>
                <w:b/>
                <w:color w:val="000000"/>
                <w:shd w:val="clear" w:color="auto" w:fill="FFFFFF"/>
              </w:rPr>
            </w:pPr>
            <w:r>
              <w:rPr>
                <w:rFonts w:ascii="Calibri" w:hAnsi="Calibri" w:cs="Calibri"/>
                <w:noProof/>
                <w:color w:val="000000"/>
              </w:rPr>
              <w:pict>
                <v:roundrect id="_x0000_s1157" style="position:absolute;margin-left:328.3pt;margin-top:3.5pt;width:167.45pt;height:45.2pt;z-index:251714560" arcsize="10923f">
                  <v:textbox style="mso-next-textbox:#_x0000_s1157">
                    <w:txbxContent>
                      <w:p w:rsidR="002A2717" w:rsidRDefault="002A2717" w:rsidP="00A563FC">
                        <w:r>
                          <w:t>----</w:t>
                        </w:r>
                      </w:p>
                    </w:txbxContent>
                  </v:textbox>
                </v:roundrect>
              </w:pict>
            </w:r>
            <w:r>
              <w:rPr>
                <w:rFonts w:ascii="Calibri" w:hAnsi="Calibri" w:cs="Calibri"/>
                <w:noProof/>
                <w:color w:val="000000"/>
              </w:rPr>
              <w:pict>
                <v:roundrect id="_x0000_s1156" style="position:absolute;margin-left:10.35pt;margin-top:3.5pt;width:167.45pt;height:45.2pt;z-index:251713536" arcsize="10923f">
                  <v:textbox style="mso-next-textbox:#_x0000_s1156">
                    <w:txbxContent>
                      <w:p w:rsidR="002A2717" w:rsidRDefault="002A2717" w:rsidP="00A563FC">
                        <w:r>
                          <w:t>---</w:t>
                        </w:r>
                      </w:p>
                    </w:txbxContent>
                  </v:textbox>
                </v:roundrect>
              </w:pict>
            </w:r>
          </w:p>
          <w:p w:rsidR="002A2717" w:rsidRPr="00B23DFD" w:rsidRDefault="002A2717" w:rsidP="002A2717">
            <w:pPr>
              <w:spacing w:before="20" w:after="20"/>
              <w:rPr>
                <w:rFonts w:ascii="Calibri" w:hAnsi="Calibri" w:cs="Calibri"/>
                <w:b/>
                <w:color w:val="000000"/>
                <w:shd w:val="clear" w:color="auto" w:fill="FFFFFF"/>
              </w:rPr>
            </w:pPr>
          </w:p>
          <w:p w:rsidR="002A2717" w:rsidRPr="00B23DFD" w:rsidRDefault="002A2717" w:rsidP="002A2717">
            <w:pPr>
              <w:spacing w:before="20" w:after="20"/>
              <w:rPr>
                <w:rFonts w:ascii="Calibri" w:hAnsi="Calibri" w:cs="Calibri"/>
                <w:b/>
                <w:color w:val="000000"/>
                <w:shd w:val="clear" w:color="auto" w:fill="FFFFFF"/>
              </w:rPr>
            </w:pPr>
          </w:p>
          <w:p w:rsidR="002A2717" w:rsidRPr="00AD47C5" w:rsidRDefault="0007374B" w:rsidP="002A2717">
            <w:pPr>
              <w:spacing w:before="20" w:after="20"/>
              <w:rPr>
                <w:rFonts w:ascii="Calibri" w:hAnsi="Calibri" w:cs="Calibri"/>
                <w:b/>
                <w:color w:val="000000"/>
                <w:shd w:val="clear" w:color="auto" w:fill="FFFFFF"/>
              </w:rPr>
            </w:pPr>
            <w:r>
              <w:rPr>
                <w:rFonts w:ascii="Calibri" w:hAnsi="Calibri" w:cs="Calibri"/>
                <w:noProof/>
                <w:color w:val="000000"/>
              </w:rPr>
              <w:pict>
                <v:roundrect id="_x0000_s1158" style="position:absolute;margin-left:165.55pt;margin-top:-.25pt;width:167.45pt;height:45.2pt;z-index:251715584" arcsize="10923f">
                  <v:textbox style="mso-next-textbox:#_x0000_s1158">
                    <w:txbxContent>
                      <w:p w:rsidR="002A2717" w:rsidRDefault="002A2717" w:rsidP="00A563FC">
                        <w:r>
                          <w:t>----</w:t>
                        </w:r>
                      </w:p>
                    </w:txbxContent>
                  </v:textbox>
                </v:roundrect>
              </w:pict>
            </w:r>
          </w:p>
          <w:p w:rsidR="002A2717" w:rsidRDefault="002A2717" w:rsidP="002A2717">
            <w:pPr>
              <w:spacing w:before="20" w:after="20"/>
              <w:jc w:val="both"/>
              <w:rPr>
                <w:rFonts w:ascii="Calibri" w:hAnsi="Calibri" w:cs="Calibri"/>
                <w:color w:val="000000"/>
              </w:rPr>
            </w:pPr>
          </w:p>
          <w:p w:rsidR="002A2717" w:rsidRDefault="002A2717" w:rsidP="002A2717">
            <w:pPr>
              <w:spacing w:before="20" w:after="20"/>
              <w:jc w:val="both"/>
              <w:rPr>
                <w:rFonts w:ascii="Calibri" w:hAnsi="Calibri" w:cs="Calibri"/>
                <w:color w:val="000000"/>
              </w:rPr>
            </w:pPr>
          </w:p>
          <w:p w:rsidR="002A2717" w:rsidRDefault="002A2717" w:rsidP="002A2717">
            <w:pPr>
              <w:spacing w:before="20" w:after="20"/>
              <w:jc w:val="both"/>
              <w:rPr>
                <w:rFonts w:ascii="Calibri" w:hAnsi="Calibri" w:cs="Calibri"/>
                <w:color w:val="000000"/>
              </w:rPr>
            </w:pPr>
          </w:p>
          <w:p w:rsidR="00D170BE" w:rsidRPr="00D170BE" w:rsidRDefault="00D170BE" w:rsidP="00D170BE">
            <w:pPr>
              <w:pStyle w:val="NormalWeb"/>
              <w:shd w:val="clear" w:color="auto" w:fill="FFFFFF"/>
              <w:spacing w:before="0" w:beforeAutospacing="0" w:after="150" w:afterAutospacing="0"/>
              <w:textAlignment w:val="baseline"/>
              <w:rPr>
                <w:rFonts w:asciiTheme="minorHAnsi" w:hAnsiTheme="minorHAnsi" w:cstheme="minorHAnsi"/>
                <w:b/>
                <w:color w:val="000000"/>
              </w:rPr>
            </w:pPr>
            <w:r w:rsidRPr="00D170BE">
              <w:rPr>
                <w:rFonts w:asciiTheme="minorHAnsi" w:hAnsiTheme="minorHAnsi" w:cstheme="minorHAnsi"/>
                <w:b/>
                <w:color w:val="000000"/>
                <w:sz w:val="22"/>
                <w:szCs w:val="22"/>
              </w:rPr>
              <w:t>TABURCU OLMAK DEYİMİNİN HİKÂYESİ</w:t>
            </w:r>
          </w:p>
          <w:p w:rsidR="002A2717" w:rsidRDefault="00D170BE" w:rsidP="00D170BE">
            <w:pPr>
              <w:spacing w:before="20" w:after="20"/>
              <w:jc w:val="both"/>
              <w:rPr>
                <w:rFonts w:asciiTheme="minorHAnsi" w:hAnsiTheme="minorHAnsi" w:cstheme="minorHAnsi"/>
                <w:color w:val="1C1E21"/>
                <w:shd w:val="clear" w:color="auto" w:fill="FFFFFF"/>
              </w:rPr>
            </w:pPr>
            <w:r w:rsidRPr="00D170BE">
              <w:rPr>
                <w:rFonts w:asciiTheme="minorHAnsi" w:hAnsiTheme="minorHAnsi" w:cstheme="minorHAnsi"/>
                <w:color w:val="1C1E21"/>
                <w:sz w:val="22"/>
                <w:szCs w:val="22"/>
                <w:shd w:val="clear" w:color="auto" w:fill="FFFFFF"/>
              </w:rPr>
              <w:t>Ülkede herkes askerdir, eli silah tutan tüm erkekler savaştadır. Gerçek kurumsal düzeyde tek hastane vardır, ülkenin her yanındaki cephelerde tüm hekimler subaydır, askerdir. Yaralılar iyileştirilir, komutan hastalarını, askerlerini dolaşır. Hastanede, kışlada, revirde, cephede çadırda, savaşta. Tabip subay, iyileşenleri, tekrar silah tutabilecekleri savaşa, taburuna yollar, ‘’taburcu’’ eder. Başka hiçbir milletin, ülkenin hastanesinde, hastalar iyileştiklerinde ‘’taburuna yollanmaz, taburcu’’ edilmez. Bazı değerleri, yaşamının içine böylesine sindirmiş başka bir millet</w:t>
            </w:r>
            <w:r w:rsidR="000D07FD">
              <w:rPr>
                <w:rFonts w:asciiTheme="minorHAnsi" w:hAnsiTheme="minorHAnsi" w:cstheme="minorHAnsi"/>
                <w:color w:val="1C1E21"/>
                <w:sz w:val="22"/>
                <w:szCs w:val="22"/>
                <w:shd w:val="clear" w:color="auto" w:fill="FFFFFF"/>
              </w:rPr>
              <w:t xml:space="preserve"> yoktur. Başkalarını bilmem ama</w:t>
            </w:r>
            <w:r w:rsidRPr="00D170BE">
              <w:rPr>
                <w:rFonts w:asciiTheme="minorHAnsi" w:hAnsiTheme="minorHAnsi" w:cstheme="minorHAnsi"/>
                <w:color w:val="1C1E21"/>
                <w:sz w:val="22"/>
                <w:szCs w:val="22"/>
                <w:shd w:val="clear" w:color="auto" w:fill="FFFFFF"/>
              </w:rPr>
              <w:t xml:space="preserve"> taburcu ettiğim her hastada, göğsümün ağlamaklı kabarması bundandır. Ordusunu, askerini, bağımsızlık mücadelesini, tüm aziz şehitlerini, yaşamına böyle sindiren başka bir millet yoktur. Bazı hususiyetlerin, farkında olmasak da her zaman, sonsuza kadar bizimle yaşayacaklar.</w:t>
            </w:r>
          </w:p>
          <w:p w:rsidR="00364E8B" w:rsidRDefault="00364E8B" w:rsidP="00D170BE">
            <w:pPr>
              <w:spacing w:before="20" w:after="20"/>
              <w:jc w:val="both"/>
              <w:rPr>
                <w:rFonts w:asciiTheme="minorHAnsi" w:hAnsiTheme="minorHAnsi" w:cstheme="minorHAnsi"/>
                <w:color w:val="1C1E21"/>
                <w:shd w:val="clear" w:color="auto" w:fill="FFFFFF"/>
              </w:rPr>
            </w:pP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b/>
                <w:bCs/>
                <w:color w:val="000000"/>
                <w:sz w:val="22"/>
                <w:szCs w:val="22"/>
                <w:bdr w:val="none" w:sz="0" w:space="0" w:color="auto" w:frame="1"/>
              </w:rPr>
              <w:t>Milli Mücadele Nedir? </w:t>
            </w: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color w:val="000000"/>
                <w:sz w:val="22"/>
                <w:szCs w:val="22"/>
              </w:rPr>
              <w:t>Kurtuluş Savaşı veya Milli Mücadele birçok kaynakta İstiklâl Harbi olarak da geçmektedir. Çünkü bu mücadele tam anlamıyla bir bağımsızlık savaşı olmuştur. 19 Mayıs 1919 yılında başlayan mücadele 11 Ekim 1922 tarihinde son bulmuştur. Tabi bu son ülkemizin kurtuluşu adına olumlu şekilde yankı bularak dikkat çekmiştir. Yani başlatılan mücadelenin sonuçları oldukça ses getirmeyi başarmıştır. </w:t>
            </w: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color w:val="000000"/>
                <w:sz w:val="22"/>
                <w:szCs w:val="22"/>
              </w:rPr>
              <w:t>Milli Mücadele döneminde birçok savaş yapılmıştır. Tabi bu savaşlarda ülkemiz adına kayıplar olduğu da görülmüştür. Ancak tarihler 11 Ekim 1922 yılına geldiğinde Mudanya Ateşkes Antlaşması yapılır. Böylelikle Türkiye ve Yunanistan arasında yaşanan çatışmalar sona ermiş. Ayrıca İstanbul, boğazlar ve çevresi güvenli hale gelmiştir. Bunun yanında bu antlaşma birçok sonucuyla bir zafer olmuştur. </w:t>
            </w:r>
          </w:p>
          <w:p w:rsidR="00364E8B" w:rsidRPr="00D170BE" w:rsidRDefault="00364E8B" w:rsidP="00D170BE">
            <w:pPr>
              <w:spacing w:before="20" w:after="20"/>
              <w:jc w:val="both"/>
              <w:rPr>
                <w:rFonts w:asciiTheme="minorHAnsi" w:hAnsiTheme="minorHAnsi" w:cstheme="minorHAnsi"/>
                <w:color w:val="1C1E21"/>
                <w:shd w:val="clear" w:color="auto" w:fill="FFFFFF"/>
              </w:rPr>
            </w:pP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b/>
                <w:bCs/>
                <w:color w:val="000000"/>
                <w:sz w:val="22"/>
                <w:szCs w:val="22"/>
                <w:bdr w:val="none" w:sz="0" w:space="0" w:color="auto" w:frame="1"/>
              </w:rPr>
              <w:t>Kurtuluş Savaşı Kahramanları Kimlerdir?</w:t>
            </w: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color w:val="000000"/>
                <w:sz w:val="22"/>
                <w:szCs w:val="22"/>
              </w:rPr>
              <w:t>Şahin Bey</w:t>
            </w: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color w:val="000000"/>
                <w:sz w:val="22"/>
                <w:szCs w:val="22"/>
              </w:rPr>
              <w:t>Asıl adı Mehmet Sait olan Şahin Bey'in Fransız işgal kuvvetlerine büyük bir darbe vurduğu bilinir. Çünkü Fransız kuvvetlerine erzak taşıyan büyük bir konvoy Şahin Bey sayesinde bozguna uğratılmış. Ayrıca 'Düşman cesedimi çiğnemeden Antep'e giremez!' demiştir. </w:t>
            </w: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b/>
                <w:bCs/>
                <w:color w:val="000000"/>
                <w:sz w:val="22"/>
                <w:szCs w:val="22"/>
                <w:bdr w:val="none" w:sz="0" w:space="0" w:color="auto" w:frame="1"/>
              </w:rPr>
              <w:t>Gördesli Makbule</w:t>
            </w: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color w:val="000000"/>
                <w:sz w:val="22"/>
                <w:szCs w:val="22"/>
              </w:rPr>
              <w:t xml:space="preserve">19 yaşında </w:t>
            </w:r>
            <w:proofErr w:type="spellStart"/>
            <w:r w:rsidRPr="0010448C">
              <w:rPr>
                <w:rFonts w:asciiTheme="minorHAnsi" w:hAnsiTheme="minorHAnsi" w:cstheme="minorHAnsi"/>
                <w:color w:val="000000"/>
                <w:sz w:val="22"/>
                <w:szCs w:val="22"/>
              </w:rPr>
              <w:t>Kuvayi</w:t>
            </w:r>
            <w:proofErr w:type="spellEnd"/>
            <w:r w:rsidRPr="0010448C">
              <w:rPr>
                <w:rFonts w:asciiTheme="minorHAnsi" w:hAnsiTheme="minorHAnsi" w:cstheme="minorHAnsi"/>
                <w:color w:val="000000"/>
                <w:sz w:val="22"/>
                <w:szCs w:val="22"/>
              </w:rPr>
              <w:t xml:space="preserve"> Milliye güçlerine katılan Gördesli Makbule henüz 22 yaşında hayatını kaybetmiştir. </w:t>
            </w: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b/>
                <w:bCs/>
                <w:color w:val="000000"/>
                <w:sz w:val="22"/>
                <w:szCs w:val="22"/>
                <w:bdr w:val="none" w:sz="0" w:space="0" w:color="auto" w:frame="1"/>
              </w:rPr>
              <w:t>Yörük Ali</w:t>
            </w: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color w:val="000000"/>
                <w:sz w:val="22"/>
                <w:szCs w:val="22"/>
              </w:rPr>
              <w:t>'Efelerin Efesi' lakabıyla bilinen Yörük Ali, Yunan işgali altında bulunan Aydın'da</w:t>
            </w:r>
            <w:r>
              <w:rPr>
                <w:rFonts w:asciiTheme="minorHAnsi" w:hAnsiTheme="minorHAnsi" w:cstheme="minorHAnsi"/>
                <w:color w:val="000000"/>
                <w:sz w:val="22"/>
                <w:szCs w:val="22"/>
              </w:rPr>
              <w:t xml:space="preserve"> büyük bir mücadele başlamasını sağlamıştır</w:t>
            </w:r>
            <w:r w:rsidRPr="0010448C">
              <w:rPr>
                <w:rFonts w:asciiTheme="minorHAnsi" w:hAnsiTheme="minorHAnsi" w:cstheme="minorHAnsi"/>
                <w:color w:val="000000"/>
                <w:sz w:val="22"/>
                <w:szCs w:val="22"/>
              </w:rPr>
              <w:t>.  </w:t>
            </w: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b/>
                <w:bCs/>
                <w:color w:val="000000"/>
                <w:sz w:val="22"/>
                <w:szCs w:val="22"/>
                <w:bdr w:val="none" w:sz="0" w:space="0" w:color="auto" w:frame="1"/>
              </w:rPr>
              <w:t>Kara Fatma</w:t>
            </w: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color w:val="000000"/>
                <w:sz w:val="22"/>
                <w:szCs w:val="22"/>
              </w:rPr>
              <w:t>Yiğitliği ile bilinen Kara Fatma, 300 kişiye varan adamlarıyla beraber Bursa'yı ve birçok yeri işgalden kurtarmayı başarmıştır. </w:t>
            </w: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b/>
                <w:bCs/>
                <w:color w:val="000000"/>
                <w:sz w:val="22"/>
                <w:szCs w:val="22"/>
                <w:bdr w:val="none" w:sz="0" w:space="0" w:color="auto" w:frame="1"/>
              </w:rPr>
              <w:t>Sütçü İmam</w:t>
            </w: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color w:val="000000"/>
                <w:sz w:val="22"/>
                <w:szCs w:val="22"/>
              </w:rPr>
              <w:t>Sütçülük yapan Sütçü İmam, Kahramanmaraş'ta ilk mücadeleyi başlatarak Milli Mücadele kahramanı olmuştur. </w:t>
            </w: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b/>
                <w:bCs/>
                <w:color w:val="000000"/>
                <w:sz w:val="22"/>
                <w:szCs w:val="22"/>
                <w:bdr w:val="none" w:sz="0" w:space="0" w:color="auto" w:frame="1"/>
              </w:rPr>
              <w:t>Şerife Bacı</w:t>
            </w: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color w:val="000000"/>
                <w:sz w:val="22"/>
                <w:szCs w:val="22"/>
              </w:rPr>
              <w:t>9 aylık bebeği ile cepheye yardıma koşan ve cephane taşıyan Şerife Bacı, donarak hayatını kaybetmiş. </w:t>
            </w: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proofErr w:type="spellStart"/>
            <w:r w:rsidRPr="0010448C">
              <w:rPr>
                <w:rFonts w:asciiTheme="minorHAnsi" w:hAnsiTheme="minorHAnsi" w:cstheme="minorHAnsi"/>
                <w:b/>
                <w:bCs/>
                <w:color w:val="000000"/>
                <w:sz w:val="22"/>
                <w:szCs w:val="22"/>
                <w:bdr w:val="none" w:sz="0" w:space="0" w:color="auto" w:frame="1"/>
              </w:rPr>
              <w:t>Nezahat</w:t>
            </w:r>
            <w:proofErr w:type="spellEnd"/>
            <w:r w:rsidRPr="0010448C">
              <w:rPr>
                <w:rFonts w:asciiTheme="minorHAnsi" w:hAnsiTheme="minorHAnsi" w:cstheme="minorHAnsi"/>
                <w:b/>
                <w:bCs/>
                <w:color w:val="000000"/>
                <w:sz w:val="22"/>
                <w:szCs w:val="22"/>
                <w:bdr w:val="none" w:sz="0" w:space="0" w:color="auto" w:frame="1"/>
              </w:rPr>
              <w:t xml:space="preserve"> Onbaşı</w:t>
            </w:r>
          </w:p>
          <w:p w:rsidR="0010448C" w:rsidRPr="0010448C" w:rsidRDefault="0010448C" w:rsidP="0010448C">
            <w:pPr>
              <w:shd w:val="clear" w:color="auto" w:fill="FFFFFF"/>
              <w:spacing w:line="390" w:lineRule="atLeast"/>
              <w:textAlignment w:val="baseline"/>
              <w:rPr>
                <w:rFonts w:asciiTheme="minorHAnsi" w:hAnsiTheme="minorHAnsi" w:cstheme="minorHAnsi"/>
                <w:color w:val="000000"/>
              </w:rPr>
            </w:pPr>
            <w:r w:rsidRPr="0010448C">
              <w:rPr>
                <w:rFonts w:asciiTheme="minorHAnsi" w:hAnsiTheme="minorHAnsi" w:cstheme="minorHAnsi"/>
                <w:color w:val="000000"/>
                <w:sz w:val="22"/>
                <w:szCs w:val="22"/>
              </w:rPr>
              <w:t xml:space="preserve">12 yaşında onbaşı unvanı alan </w:t>
            </w:r>
            <w:proofErr w:type="spellStart"/>
            <w:r w:rsidRPr="0010448C">
              <w:rPr>
                <w:rFonts w:asciiTheme="minorHAnsi" w:hAnsiTheme="minorHAnsi" w:cstheme="minorHAnsi"/>
                <w:color w:val="000000"/>
                <w:sz w:val="22"/>
                <w:szCs w:val="22"/>
              </w:rPr>
              <w:t>Nezahat</w:t>
            </w:r>
            <w:proofErr w:type="spellEnd"/>
            <w:r w:rsidRPr="0010448C">
              <w:rPr>
                <w:rFonts w:asciiTheme="minorHAnsi" w:hAnsiTheme="minorHAnsi" w:cstheme="minorHAnsi"/>
                <w:color w:val="000000"/>
                <w:sz w:val="22"/>
                <w:szCs w:val="22"/>
              </w:rPr>
              <w:t xml:space="preserve"> Onbaşı cepheye birçok silah taşıyarak kahraman olmuştur. </w:t>
            </w:r>
          </w:p>
          <w:p w:rsidR="00D170BE" w:rsidRDefault="00D170BE" w:rsidP="00D170BE">
            <w:pPr>
              <w:spacing w:before="20" w:after="20"/>
              <w:jc w:val="both"/>
              <w:rPr>
                <w:rFonts w:ascii="Calibri" w:hAnsi="Calibri" w:cs="Calibri"/>
                <w:color w:val="000000"/>
              </w:rPr>
            </w:pPr>
          </w:p>
          <w:p w:rsidR="002A2717" w:rsidRPr="00374092" w:rsidRDefault="002A2717" w:rsidP="002A2717">
            <w:pPr>
              <w:numPr>
                <w:ilvl w:val="0"/>
                <w:numId w:val="5"/>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2A2717" w:rsidRPr="00C34463" w:rsidRDefault="002A2717" w:rsidP="002A2717">
            <w:pPr>
              <w:numPr>
                <w:ilvl w:val="0"/>
                <w:numId w:val="5"/>
              </w:numPr>
              <w:spacing w:before="20" w:after="20"/>
              <w:jc w:val="both"/>
              <w:rPr>
                <w:rFonts w:ascii="Calibri" w:hAnsi="Calibri" w:cs="Calibri"/>
                <w:color w:val="000000"/>
              </w:rPr>
            </w:pPr>
            <w:r>
              <w:rPr>
                <w:rFonts w:ascii="Calibri" w:hAnsi="Calibri" w:cs="Calibri"/>
                <w:bCs/>
                <w:color w:val="000000"/>
                <w:sz w:val="22"/>
                <w:szCs w:val="22"/>
              </w:rPr>
              <w:t>Hazırlanan videolar izletilir.</w:t>
            </w:r>
          </w:p>
          <w:p w:rsidR="002A2717" w:rsidRPr="00EA2D6F" w:rsidRDefault="002A2717" w:rsidP="002A2717">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Pr>
                <w:rFonts w:ascii="Calibri" w:hAnsi="Calibri" w:cs="Calibri"/>
                <w:bCs/>
                <w:color w:val="000000"/>
                <w:sz w:val="22"/>
                <w:szCs w:val="22"/>
              </w:rPr>
              <w:t>iğini tahmin etmeleri istenir.</w:t>
            </w:r>
          </w:p>
          <w:p w:rsidR="002A2717" w:rsidRPr="00EA2D6F" w:rsidRDefault="002A2717" w:rsidP="002A2717">
            <w:pPr>
              <w:numPr>
                <w:ilvl w:val="0"/>
                <w:numId w:val="5"/>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Pr>
                <w:rFonts w:ascii="Calibri" w:hAnsi="Calibri" w:cs="Calibri"/>
                <w:color w:val="000000"/>
                <w:sz w:val="22"/>
                <w:szCs w:val="22"/>
              </w:rPr>
              <w:t>kında öğrenciler konuşturulur.</w:t>
            </w:r>
          </w:p>
          <w:p w:rsidR="002A2717" w:rsidRPr="00EA2D6F" w:rsidRDefault="002A2717" w:rsidP="002A2717">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w:t>
            </w:r>
            <w:r>
              <w:rPr>
                <w:rFonts w:ascii="Calibri" w:hAnsi="Calibri" w:cs="Calibri"/>
                <w:color w:val="000000"/>
                <w:sz w:val="22"/>
                <w:szCs w:val="22"/>
              </w:rPr>
              <w:t>ciler tarafından tahmin edilir</w:t>
            </w:r>
            <w:r w:rsidRPr="00EA2D6F">
              <w:rPr>
                <w:rFonts w:ascii="Calibri" w:hAnsi="Calibri" w:cs="Calibri"/>
                <w:color w:val="000000"/>
                <w:sz w:val="22"/>
                <w:szCs w:val="22"/>
              </w:rPr>
              <w:t>.(Metinde neler anlatılmış olabilir?)</w:t>
            </w:r>
          </w:p>
          <w:p w:rsidR="002A2717" w:rsidRPr="00EA2D6F" w:rsidRDefault="002A2717" w:rsidP="002A2717">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Pr>
                <w:rFonts w:ascii="Calibri" w:hAnsi="Calibri" w:cs="Calibri"/>
                <w:bCs/>
                <w:color w:val="000000"/>
                <w:sz w:val="22"/>
                <w:szCs w:val="22"/>
              </w:rPr>
              <w:t>özden geçirme bölümü söylenir.</w:t>
            </w:r>
          </w:p>
          <w:p w:rsidR="002A2717" w:rsidRPr="00C34463" w:rsidRDefault="002A2717" w:rsidP="002A2717">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Pr>
                <w:rFonts w:ascii="Calibri" w:hAnsi="Calibri" w:cs="Calibri"/>
                <w:bCs/>
                <w:color w:val="000000"/>
                <w:sz w:val="22"/>
                <w:szCs w:val="22"/>
              </w:rPr>
              <w:t>arafından örnek olarak okunur.</w:t>
            </w:r>
          </w:p>
          <w:p w:rsidR="002A2717" w:rsidRPr="00EA2D6F" w:rsidRDefault="002A2717" w:rsidP="002A2717">
            <w:pPr>
              <w:numPr>
                <w:ilvl w:val="0"/>
                <w:numId w:val="5"/>
              </w:numPr>
              <w:spacing w:before="20" w:after="20"/>
              <w:jc w:val="both"/>
              <w:rPr>
                <w:rFonts w:ascii="Calibri" w:hAnsi="Calibri" w:cs="Calibri"/>
                <w:color w:val="000000"/>
              </w:rPr>
            </w:pPr>
            <w:r>
              <w:rPr>
                <w:rFonts w:ascii="Calibri" w:hAnsi="Calibri" w:cs="Calibri"/>
                <w:bCs/>
                <w:color w:val="000000"/>
                <w:sz w:val="22"/>
                <w:szCs w:val="22"/>
              </w:rPr>
              <w:t>Örnek olarak birkaç öğrenciye metin okutulur.</w:t>
            </w:r>
          </w:p>
          <w:p w:rsidR="002A2717" w:rsidRPr="001D68B3" w:rsidRDefault="002A2717" w:rsidP="002A2717">
            <w:pPr>
              <w:numPr>
                <w:ilvl w:val="0"/>
                <w:numId w:val="5"/>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Pr>
                <w:rFonts w:ascii="Calibri" w:hAnsi="Calibri" w:cs="Calibri"/>
                <w:bCs/>
                <w:color w:val="000000"/>
                <w:sz w:val="22"/>
                <w:szCs w:val="22"/>
              </w:rPr>
              <w:t>ler metnin üzerine işaretlenir.</w:t>
            </w:r>
          </w:p>
          <w:p w:rsidR="002A2717" w:rsidRDefault="0007374B" w:rsidP="002A2717">
            <w:pPr>
              <w:spacing w:before="20" w:after="20"/>
              <w:ind w:left="765"/>
              <w:rPr>
                <w:rFonts w:ascii="Calibri" w:hAnsi="Calibri" w:cs="Calibri"/>
                <w:color w:val="000000"/>
              </w:rPr>
            </w:pPr>
            <w:hyperlink r:id="rId16" w:history="1">
              <w:r w:rsidR="002A2717" w:rsidRPr="00EA2D6F">
                <w:rPr>
                  <w:rStyle w:val="Kpr"/>
                  <w:rFonts w:ascii="Calibri" w:hAnsi="Calibri" w:cs="Calibri"/>
                  <w:sz w:val="22"/>
                  <w:szCs w:val="22"/>
                </w:rPr>
                <w:t>https://sozluk.gov.tr/</w:t>
              </w:r>
            </w:hyperlink>
            <w:r w:rsidR="002A2717" w:rsidRPr="00EA2D6F">
              <w:rPr>
                <w:rFonts w:ascii="Calibri" w:hAnsi="Calibri" w:cs="Calibri"/>
                <w:color w:val="000000"/>
                <w:sz w:val="22"/>
                <w:szCs w:val="22"/>
              </w:rPr>
              <w:t xml:space="preserve"> </w:t>
            </w:r>
          </w:p>
          <w:p w:rsidR="002A2717" w:rsidRDefault="002A2717" w:rsidP="002A2717">
            <w:pPr>
              <w:spacing w:before="20" w:after="20"/>
              <w:ind w:left="765"/>
              <w:rPr>
                <w:rFonts w:ascii="Calibri" w:hAnsi="Calibri" w:cs="Calibri"/>
                <w:color w:val="000000"/>
              </w:rPr>
            </w:pPr>
          </w:p>
          <w:tbl>
            <w:tblPr>
              <w:tblpPr w:leftFromText="141" w:rightFromText="141" w:vertAnchor="text" w:horzAnchor="margin" w:tblpY="-70"/>
              <w:tblOverlap w:val="never"/>
              <w:tblW w:w="7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tblGrid>
            <w:tr w:rsidR="002A2717" w:rsidRPr="00EA2D6F" w:rsidTr="00E56C48">
              <w:tc>
                <w:tcPr>
                  <w:tcW w:w="1769" w:type="dxa"/>
                  <w:shd w:val="clear" w:color="auto" w:fill="FFFF00"/>
                </w:tcPr>
                <w:p w:rsidR="002A2717" w:rsidRPr="00EA2D6F" w:rsidRDefault="002A2717" w:rsidP="002A2717">
                  <w:pPr>
                    <w:spacing w:before="20" w:after="20"/>
                    <w:jc w:val="both"/>
                    <w:rPr>
                      <w:rFonts w:ascii="Calibri" w:hAnsi="Calibri" w:cs="Calibri"/>
                      <w:color w:val="000000"/>
                    </w:rPr>
                  </w:pPr>
                  <w:r>
                    <w:rPr>
                      <w:rFonts w:ascii="Calibri" w:hAnsi="Calibri" w:cs="Calibri"/>
                      <w:color w:val="000000"/>
                    </w:rPr>
                    <w:t>Alev</w:t>
                  </w:r>
                </w:p>
              </w:tc>
              <w:tc>
                <w:tcPr>
                  <w:tcW w:w="1769" w:type="dxa"/>
                  <w:shd w:val="clear" w:color="auto" w:fill="FFFF00"/>
                </w:tcPr>
                <w:p w:rsidR="002A2717" w:rsidRPr="00EA2D6F" w:rsidRDefault="002A2717" w:rsidP="002A2717">
                  <w:pPr>
                    <w:spacing w:before="20" w:after="20"/>
                    <w:jc w:val="both"/>
                    <w:rPr>
                      <w:rFonts w:ascii="Calibri" w:hAnsi="Calibri" w:cs="Calibri"/>
                      <w:color w:val="000000"/>
                    </w:rPr>
                  </w:pPr>
                  <w:r>
                    <w:rPr>
                      <w:rFonts w:ascii="Calibri" w:hAnsi="Calibri" w:cs="Calibri"/>
                      <w:color w:val="000000"/>
                    </w:rPr>
                    <w:t>Savaş</w:t>
                  </w:r>
                </w:p>
              </w:tc>
              <w:tc>
                <w:tcPr>
                  <w:tcW w:w="1769" w:type="dxa"/>
                  <w:shd w:val="clear" w:color="auto" w:fill="FFFF00"/>
                </w:tcPr>
                <w:p w:rsidR="002A2717" w:rsidRPr="00EA2D6F" w:rsidRDefault="002A2717" w:rsidP="002A2717">
                  <w:pPr>
                    <w:spacing w:before="20" w:after="20"/>
                    <w:jc w:val="both"/>
                    <w:rPr>
                      <w:rFonts w:ascii="Calibri" w:hAnsi="Calibri" w:cs="Calibri"/>
                      <w:color w:val="000000"/>
                    </w:rPr>
                  </w:pPr>
                  <w:r>
                    <w:rPr>
                      <w:rFonts w:ascii="Calibri" w:hAnsi="Calibri" w:cs="Calibri"/>
                      <w:color w:val="000000"/>
                    </w:rPr>
                    <w:t>Yarımada</w:t>
                  </w:r>
                </w:p>
              </w:tc>
              <w:tc>
                <w:tcPr>
                  <w:tcW w:w="1769" w:type="dxa"/>
                  <w:shd w:val="clear" w:color="auto" w:fill="FFFF00"/>
                </w:tcPr>
                <w:p w:rsidR="002A2717" w:rsidRDefault="002A2717" w:rsidP="002A2717">
                  <w:pPr>
                    <w:spacing w:before="20" w:after="20"/>
                    <w:jc w:val="both"/>
                    <w:rPr>
                      <w:rFonts w:ascii="Calibri" w:hAnsi="Calibri" w:cs="Calibri"/>
                      <w:color w:val="000000"/>
                    </w:rPr>
                  </w:pPr>
                  <w:r>
                    <w:rPr>
                      <w:rFonts w:ascii="Calibri" w:hAnsi="Calibri" w:cs="Calibri"/>
                      <w:color w:val="000000"/>
                    </w:rPr>
                    <w:t>Tetik</w:t>
                  </w:r>
                </w:p>
              </w:tc>
            </w:tr>
            <w:tr w:rsidR="002A2717" w:rsidRPr="00EA2D6F" w:rsidTr="00E56C48">
              <w:tc>
                <w:tcPr>
                  <w:tcW w:w="1769" w:type="dxa"/>
                  <w:shd w:val="clear" w:color="auto" w:fill="FFFF00"/>
                </w:tcPr>
                <w:p w:rsidR="002A2717" w:rsidRPr="00EA2D6F" w:rsidRDefault="002A2717" w:rsidP="002A2717">
                  <w:pPr>
                    <w:spacing w:before="20" w:after="20"/>
                    <w:jc w:val="both"/>
                    <w:rPr>
                      <w:rFonts w:ascii="Calibri" w:hAnsi="Calibri" w:cs="Calibri"/>
                      <w:color w:val="000000"/>
                    </w:rPr>
                  </w:pPr>
                  <w:r>
                    <w:rPr>
                      <w:rFonts w:ascii="Calibri" w:hAnsi="Calibri" w:cs="Calibri"/>
                      <w:color w:val="000000"/>
                    </w:rPr>
                    <w:t>Hücum</w:t>
                  </w:r>
                </w:p>
              </w:tc>
              <w:tc>
                <w:tcPr>
                  <w:tcW w:w="1769" w:type="dxa"/>
                  <w:shd w:val="clear" w:color="auto" w:fill="FFFF00"/>
                </w:tcPr>
                <w:p w:rsidR="002A2717" w:rsidRPr="00EA2D6F" w:rsidRDefault="002A2717" w:rsidP="002A2717">
                  <w:pPr>
                    <w:spacing w:before="20" w:after="20"/>
                    <w:jc w:val="both"/>
                    <w:rPr>
                      <w:rFonts w:ascii="Calibri" w:hAnsi="Calibri" w:cs="Calibri"/>
                      <w:color w:val="000000"/>
                    </w:rPr>
                  </w:pPr>
                  <w:r>
                    <w:rPr>
                      <w:rFonts w:ascii="Calibri" w:hAnsi="Calibri" w:cs="Calibri"/>
                      <w:color w:val="000000"/>
                    </w:rPr>
                    <w:t>Nöbet</w:t>
                  </w:r>
                </w:p>
              </w:tc>
              <w:tc>
                <w:tcPr>
                  <w:tcW w:w="1769" w:type="dxa"/>
                  <w:shd w:val="clear" w:color="auto" w:fill="FFFF00"/>
                </w:tcPr>
                <w:p w:rsidR="002A2717" w:rsidRPr="00EA2D6F" w:rsidRDefault="002A2717" w:rsidP="002A2717">
                  <w:pPr>
                    <w:spacing w:before="20" w:after="20"/>
                    <w:jc w:val="both"/>
                    <w:rPr>
                      <w:rFonts w:ascii="Calibri" w:hAnsi="Calibri" w:cs="Calibri"/>
                      <w:color w:val="000000"/>
                    </w:rPr>
                  </w:pPr>
                  <w:r>
                    <w:rPr>
                      <w:rFonts w:ascii="Calibri" w:hAnsi="Calibri" w:cs="Calibri"/>
                      <w:color w:val="000000"/>
                    </w:rPr>
                    <w:t>Onbaşı</w:t>
                  </w:r>
                </w:p>
              </w:tc>
              <w:tc>
                <w:tcPr>
                  <w:tcW w:w="1769" w:type="dxa"/>
                  <w:shd w:val="clear" w:color="auto" w:fill="FFFF00"/>
                </w:tcPr>
                <w:p w:rsidR="002A2717" w:rsidRDefault="002A2717" w:rsidP="002A2717">
                  <w:pPr>
                    <w:spacing w:before="20" w:after="20"/>
                    <w:jc w:val="both"/>
                    <w:rPr>
                      <w:rFonts w:ascii="Calibri" w:hAnsi="Calibri" w:cs="Calibri"/>
                      <w:color w:val="000000"/>
                    </w:rPr>
                  </w:pPr>
                  <w:r>
                    <w:rPr>
                      <w:rFonts w:ascii="Calibri" w:hAnsi="Calibri" w:cs="Calibri"/>
                      <w:color w:val="000000"/>
                    </w:rPr>
                    <w:t>Kürek</w:t>
                  </w:r>
                </w:p>
              </w:tc>
            </w:tr>
            <w:tr w:rsidR="002A2717" w:rsidRPr="00EA2D6F" w:rsidTr="00E56C48">
              <w:trPr>
                <w:trHeight w:val="70"/>
              </w:trPr>
              <w:tc>
                <w:tcPr>
                  <w:tcW w:w="1769" w:type="dxa"/>
                  <w:shd w:val="clear" w:color="auto" w:fill="FFFF00"/>
                </w:tcPr>
                <w:p w:rsidR="002A2717" w:rsidRPr="00EA2D6F" w:rsidRDefault="002A2717" w:rsidP="002A2717">
                  <w:pPr>
                    <w:spacing w:before="20" w:after="20"/>
                    <w:jc w:val="both"/>
                    <w:rPr>
                      <w:rFonts w:ascii="Calibri" w:hAnsi="Calibri" w:cs="Calibri"/>
                      <w:color w:val="000000"/>
                    </w:rPr>
                  </w:pPr>
                  <w:r>
                    <w:rPr>
                      <w:rFonts w:ascii="Calibri" w:hAnsi="Calibri" w:cs="Calibri"/>
                      <w:color w:val="000000"/>
                    </w:rPr>
                    <w:t>Süngü</w:t>
                  </w:r>
                </w:p>
              </w:tc>
              <w:tc>
                <w:tcPr>
                  <w:tcW w:w="1769" w:type="dxa"/>
                  <w:shd w:val="clear" w:color="auto" w:fill="FFFF00"/>
                </w:tcPr>
                <w:p w:rsidR="002A2717" w:rsidRPr="00EA2D6F" w:rsidRDefault="002A2717" w:rsidP="002A2717">
                  <w:pPr>
                    <w:spacing w:before="20" w:after="20"/>
                    <w:jc w:val="both"/>
                    <w:rPr>
                      <w:rFonts w:ascii="Calibri" w:hAnsi="Calibri" w:cs="Calibri"/>
                      <w:color w:val="000000"/>
                    </w:rPr>
                  </w:pPr>
                  <w:r>
                    <w:rPr>
                      <w:rFonts w:ascii="Calibri" w:hAnsi="Calibri" w:cs="Calibri"/>
                      <w:color w:val="000000"/>
                    </w:rPr>
                    <w:t>Fundalık</w:t>
                  </w:r>
                </w:p>
              </w:tc>
              <w:tc>
                <w:tcPr>
                  <w:tcW w:w="1769" w:type="dxa"/>
                  <w:shd w:val="clear" w:color="auto" w:fill="FFFF00"/>
                </w:tcPr>
                <w:p w:rsidR="002A2717" w:rsidRPr="00EA2D6F" w:rsidRDefault="002A2717" w:rsidP="002A2717">
                  <w:pPr>
                    <w:spacing w:before="20" w:after="20"/>
                    <w:jc w:val="both"/>
                    <w:rPr>
                      <w:rFonts w:ascii="Calibri" w:hAnsi="Calibri" w:cs="Calibri"/>
                      <w:color w:val="000000"/>
                    </w:rPr>
                  </w:pPr>
                  <w:r>
                    <w:rPr>
                      <w:rFonts w:ascii="Calibri" w:hAnsi="Calibri" w:cs="Calibri"/>
                      <w:color w:val="000000"/>
                    </w:rPr>
                    <w:t>Siper</w:t>
                  </w:r>
                </w:p>
              </w:tc>
              <w:tc>
                <w:tcPr>
                  <w:tcW w:w="1769" w:type="dxa"/>
                  <w:shd w:val="clear" w:color="auto" w:fill="FFFF00"/>
                </w:tcPr>
                <w:p w:rsidR="002A2717" w:rsidRDefault="002A2717" w:rsidP="002A2717">
                  <w:pPr>
                    <w:spacing w:before="20" w:after="20"/>
                    <w:jc w:val="both"/>
                    <w:rPr>
                      <w:rFonts w:ascii="Calibri" w:hAnsi="Calibri" w:cs="Calibri"/>
                      <w:color w:val="000000"/>
                    </w:rPr>
                  </w:pPr>
                  <w:r>
                    <w:rPr>
                      <w:rFonts w:ascii="Calibri" w:hAnsi="Calibri" w:cs="Calibri"/>
                      <w:color w:val="000000"/>
                    </w:rPr>
                    <w:t>Defnetmek</w:t>
                  </w:r>
                </w:p>
              </w:tc>
            </w:tr>
          </w:tbl>
          <w:p w:rsidR="002A2717" w:rsidRDefault="002A2717" w:rsidP="002A2717">
            <w:pPr>
              <w:spacing w:before="20" w:after="20"/>
              <w:ind w:left="765"/>
              <w:rPr>
                <w:rFonts w:ascii="Calibri" w:hAnsi="Calibri" w:cs="Calibri"/>
                <w:color w:val="000000"/>
              </w:rPr>
            </w:pPr>
          </w:p>
          <w:p w:rsidR="002A2717" w:rsidRDefault="002A2717" w:rsidP="002A2717">
            <w:pPr>
              <w:spacing w:before="20" w:after="20"/>
              <w:ind w:left="765"/>
              <w:rPr>
                <w:rFonts w:ascii="Calibri" w:hAnsi="Calibri" w:cs="Calibri"/>
                <w:color w:val="000000"/>
              </w:rPr>
            </w:pPr>
          </w:p>
          <w:p w:rsidR="002A2717" w:rsidRPr="00EA2D6F" w:rsidRDefault="002A2717" w:rsidP="002A2717">
            <w:pPr>
              <w:spacing w:before="20" w:after="20"/>
              <w:ind w:left="765"/>
              <w:rPr>
                <w:rFonts w:ascii="Calibri" w:hAnsi="Calibri" w:cs="Calibri"/>
                <w:color w:val="000000"/>
              </w:rPr>
            </w:pPr>
          </w:p>
          <w:p w:rsidR="002A2717" w:rsidRPr="00D10430" w:rsidRDefault="002A2717" w:rsidP="002A2717">
            <w:pPr>
              <w:spacing w:before="20" w:after="20"/>
              <w:jc w:val="both"/>
              <w:rPr>
                <w:rFonts w:asciiTheme="minorHAnsi" w:hAnsiTheme="minorHAnsi" w:cstheme="minorHAnsi"/>
                <w:color w:val="000099"/>
                <w:shd w:val="clear" w:color="auto" w:fill="FFFFE6"/>
              </w:rPr>
            </w:pPr>
          </w:p>
          <w:p w:rsidR="002A2717" w:rsidRPr="00D10430" w:rsidRDefault="002A2717" w:rsidP="002A2717">
            <w:pPr>
              <w:numPr>
                <w:ilvl w:val="0"/>
                <w:numId w:val="5"/>
              </w:numPr>
              <w:spacing w:before="20" w:after="20"/>
              <w:rPr>
                <w:rFonts w:asciiTheme="minorHAnsi" w:hAnsiTheme="minorHAnsi" w:cstheme="minorHAnsi"/>
                <w:color w:val="000000"/>
              </w:rPr>
            </w:pPr>
            <w:r w:rsidRPr="00D10430">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2A2717" w:rsidRPr="00D10430" w:rsidRDefault="002A2717" w:rsidP="002A2717">
            <w:pPr>
              <w:numPr>
                <w:ilvl w:val="0"/>
                <w:numId w:val="5"/>
              </w:numPr>
              <w:spacing w:before="20" w:after="20"/>
              <w:jc w:val="both"/>
              <w:rPr>
                <w:rFonts w:asciiTheme="minorHAnsi" w:hAnsiTheme="minorHAnsi" w:cstheme="minorHAnsi"/>
                <w:color w:val="000000"/>
              </w:rPr>
            </w:pPr>
            <w:r w:rsidRPr="00D10430">
              <w:rPr>
                <w:rFonts w:asciiTheme="minorHAnsi" w:hAnsiTheme="minorHAnsi" w:cstheme="minorHAnsi"/>
                <w:bCs/>
                <w:color w:val="000000"/>
                <w:sz w:val="22"/>
                <w:szCs w:val="22"/>
              </w:rPr>
              <w:t>Öğrencilere 5-8 kelimeden oluşan cümleler kurdurularak bilinmeyen kelimeler anlamlandırılır.</w:t>
            </w:r>
          </w:p>
          <w:p w:rsidR="002A2717" w:rsidRPr="00D10430" w:rsidRDefault="002A2717" w:rsidP="002A2717">
            <w:pPr>
              <w:numPr>
                <w:ilvl w:val="0"/>
                <w:numId w:val="5"/>
              </w:numPr>
              <w:spacing w:before="20" w:after="20"/>
              <w:jc w:val="both"/>
              <w:rPr>
                <w:rFonts w:asciiTheme="minorHAnsi" w:hAnsiTheme="minorHAnsi" w:cstheme="minorHAnsi"/>
                <w:color w:val="000000"/>
              </w:rPr>
            </w:pPr>
            <w:r w:rsidRPr="00D10430">
              <w:rPr>
                <w:rFonts w:asciiTheme="minorHAnsi" w:hAnsiTheme="minorHAnsi" w:cstheme="minorHAnsi"/>
                <w:bCs/>
                <w:color w:val="000000"/>
                <w:sz w:val="22"/>
                <w:szCs w:val="22"/>
              </w:rPr>
              <w:t>Yanlış telaffuz edilen kelimeler birlikte düzeltilir.</w:t>
            </w:r>
          </w:p>
          <w:p w:rsidR="002A2717" w:rsidRPr="00D10430" w:rsidRDefault="002A2717" w:rsidP="002A2717">
            <w:pPr>
              <w:spacing w:before="20" w:after="20"/>
              <w:jc w:val="both"/>
              <w:rPr>
                <w:rFonts w:asciiTheme="minorHAnsi" w:hAnsiTheme="minorHAnsi" w:cstheme="minorHAnsi"/>
                <w:color w:val="000000"/>
              </w:rPr>
            </w:pPr>
          </w:p>
          <w:p w:rsidR="002A2717" w:rsidRPr="00D10430" w:rsidRDefault="0007374B" w:rsidP="002A271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48" style="position:absolute;left:0;text-align:left;margin-left:21.55pt;margin-top:6.8pt;width:479.25pt;height:35.1pt;z-index:251705344" arcsize="10923f" fillcolor="red">
                  <v:textbox style="mso-next-textbox:#_x0000_s1148">
                    <w:txbxContent>
                      <w:p w:rsidR="002A2717" w:rsidRPr="00306EDA" w:rsidRDefault="002A2717"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2A2717" w:rsidRPr="00D10430" w:rsidRDefault="002A2717" w:rsidP="002A2717">
            <w:pPr>
              <w:spacing w:before="20" w:after="20"/>
              <w:jc w:val="both"/>
              <w:rPr>
                <w:rFonts w:asciiTheme="minorHAnsi" w:hAnsiTheme="minorHAnsi" w:cstheme="minorHAnsi"/>
                <w:color w:val="000000"/>
              </w:rPr>
            </w:pPr>
          </w:p>
          <w:p w:rsidR="002A2717" w:rsidRPr="00D10430" w:rsidRDefault="002A2717" w:rsidP="002A2717">
            <w:pPr>
              <w:spacing w:before="20" w:after="20"/>
              <w:jc w:val="both"/>
              <w:rPr>
                <w:rFonts w:asciiTheme="minorHAnsi" w:hAnsiTheme="minorHAnsi" w:cstheme="minorHAnsi"/>
                <w:color w:val="000000"/>
              </w:rPr>
            </w:pPr>
          </w:p>
          <w:p w:rsidR="002A2717" w:rsidRPr="00063622" w:rsidRDefault="0007374B" w:rsidP="002A2717">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45" style="position:absolute;left:0;text-align:left;margin-left:170.05pt;margin-top:8.15pt;width:185.25pt;height:24pt;z-index:251702272" arcsize="10923f" fillcolor="yellow">
                  <v:textbox style="mso-next-textbox:#_x0000_s1145">
                    <w:txbxContent>
                      <w:p w:rsidR="002A2717" w:rsidRPr="000C42BE" w:rsidRDefault="002A271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2A2717" w:rsidRDefault="002A2717" w:rsidP="0031195A"/>
                    </w:txbxContent>
                  </v:textbox>
                </v:roundrect>
              </w:pict>
            </w:r>
          </w:p>
          <w:p w:rsidR="002A2717" w:rsidRPr="00063622" w:rsidRDefault="002A2717" w:rsidP="002A2717">
            <w:pPr>
              <w:rPr>
                <w:rFonts w:asciiTheme="minorHAnsi" w:hAnsiTheme="minorHAnsi" w:cstheme="minorHAnsi"/>
                <w:noProof/>
              </w:rPr>
            </w:pPr>
          </w:p>
          <w:p w:rsidR="00063622" w:rsidRPr="00063622" w:rsidRDefault="00063622" w:rsidP="00063622">
            <w:pPr>
              <w:shd w:val="clear" w:color="auto" w:fill="FFFFFF"/>
              <w:spacing w:line="390" w:lineRule="atLeast"/>
              <w:rPr>
                <w:rFonts w:asciiTheme="minorHAnsi" w:hAnsiTheme="minorHAnsi" w:cstheme="minorHAnsi"/>
                <w:color w:val="2C2F34"/>
              </w:rPr>
            </w:pPr>
            <w:r w:rsidRPr="00063622">
              <w:rPr>
                <w:rFonts w:asciiTheme="minorHAnsi" w:hAnsiTheme="minorHAnsi" w:cstheme="minorHAnsi"/>
                <w:b/>
                <w:bCs/>
                <w:color w:val="2C2F34"/>
                <w:sz w:val="22"/>
                <w:szCs w:val="22"/>
                <w:bdr w:val="none" w:sz="0" w:space="0" w:color="auto" w:frame="1"/>
              </w:rPr>
              <w:t>Metnin devamında neler olmuş, olaylar nasıl gelişmiştir? Tahmin ederek yazınız. Metni okuduktan sonra tahmininizin doğruluğunu kontrol ediniz.</w:t>
            </w:r>
          </w:p>
          <w:p w:rsidR="002A2717" w:rsidRPr="00063622" w:rsidRDefault="00063622" w:rsidP="00063622">
            <w:pPr>
              <w:shd w:val="clear" w:color="auto" w:fill="FFFFFF"/>
              <w:jc w:val="both"/>
              <w:rPr>
                <w:rFonts w:asciiTheme="minorHAnsi" w:hAnsiTheme="minorHAnsi" w:cstheme="minorHAnsi"/>
                <w:color w:val="2C2F34"/>
              </w:rPr>
            </w:pPr>
            <w:r w:rsidRPr="00063622">
              <w:rPr>
                <w:rStyle w:val="Gl"/>
                <w:rFonts w:asciiTheme="minorHAnsi" w:hAnsiTheme="minorHAnsi" w:cstheme="minorHAnsi"/>
                <w:color w:val="FF0000"/>
                <w:sz w:val="22"/>
                <w:szCs w:val="22"/>
                <w:bdr w:val="none" w:sz="0" w:space="0" w:color="auto" w:frame="1"/>
              </w:rPr>
              <w:t>Cevap</w:t>
            </w:r>
            <w:r w:rsidRPr="00063622">
              <w:rPr>
                <w:rFonts w:asciiTheme="minorHAnsi" w:hAnsiTheme="minorHAnsi" w:cstheme="minorHAnsi"/>
                <w:color w:val="2C2F34"/>
                <w:sz w:val="22"/>
                <w:szCs w:val="22"/>
              </w:rPr>
              <w:t>: Metnin devamında Hasan Onbaşı’nın cansız bedeni ordugâha taşınmış, ona şehitlere uygun bir cenaze merasimi ve töreni yapılmıştır. Adı bugün bile o tepeye verilmiş olarak kalan Hasan Onbaşı için saygı duruşları ve top atışları yapılmıştır.</w:t>
            </w:r>
          </w:p>
          <w:p w:rsidR="00063622" w:rsidRPr="00063622" w:rsidRDefault="00063622" w:rsidP="00063622">
            <w:pPr>
              <w:shd w:val="clear" w:color="auto" w:fill="FFFFFF"/>
              <w:jc w:val="both"/>
              <w:rPr>
                <w:rFonts w:asciiTheme="minorHAnsi" w:hAnsiTheme="minorHAnsi" w:cstheme="minorHAnsi"/>
                <w:color w:val="2C2F34"/>
              </w:rPr>
            </w:pPr>
          </w:p>
          <w:p w:rsidR="002A2717" w:rsidRPr="00063622" w:rsidRDefault="0007374B" w:rsidP="002A2717">
            <w:pPr>
              <w:pStyle w:val="NormalWeb"/>
              <w:shd w:val="clear" w:color="auto" w:fill="FFFFFF"/>
              <w:spacing w:before="0" w:beforeAutospacing="0" w:after="375"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144" style="position:absolute;margin-left:173.8pt;margin-top:6.65pt;width:185.25pt;height:24pt;z-index:251701248" arcsize="10923f" fillcolor="yellow">
                  <v:textbox style="mso-next-textbox:#_x0000_s1144">
                    <w:txbxContent>
                      <w:p w:rsidR="002A2717" w:rsidRPr="000C42BE" w:rsidRDefault="002A271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2A2717" w:rsidRDefault="002A2717" w:rsidP="0031195A"/>
                    </w:txbxContent>
                  </v:textbox>
                </v:roundrect>
              </w:pict>
            </w:r>
          </w:p>
          <w:p w:rsidR="00063622" w:rsidRP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rPr>
            </w:pPr>
            <w:r w:rsidRPr="00063622">
              <w:rPr>
                <w:rStyle w:val="Gl"/>
                <w:rFonts w:asciiTheme="minorHAnsi" w:hAnsiTheme="minorHAnsi" w:cstheme="minorHAnsi"/>
                <w:color w:val="2C2F34"/>
                <w:sz w:val="22"/>
                <w:szCs w:val="22"/>
                <w:bdr w:val="none" w:sz="0" w:space="0" w:color="auto" w:frame="1"/>
              </w:rPr>
              <w:t>Aşağıda okuduğunuz metinde geçen bazı kelimelerin sözlük anlamlan ile görseller verilmiştir. Kelimeleri metinden bularak altlarını çiziniz. Kelimeleri anlamlarının bulunduğu kutuculardaki noktalı yerlere yazınız.</w:t>
            </w:r>
          </w:p>
          <w:p w:rsidR="00063622" w:rsidRP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063622">
              <w:rPr>
                <w:rStyle w:val="Gl"/>
                <w:rFonts w:asciiTheme="minorHAnsi" w:hAnsiTheme="minorHAnsi" w:cstheme="minorHAnsi"/>
                <w:color w:val="800080"/>
                <w:sz w:val="22"/>
                <w:szCs w:val="22"/>
                <w:bdr w:val="none" w:sz="0" w:space="0" w:color="auto" w:frame="1"/>
              </w:rPr>
              <w:t>alev</w:t>
            </w:r>
            <w:proofErr w:type="gramEnd"/>
            <w:r w:rsidRPr="00063622">
              <w:rPr>
                <w:rStyle w:val="Gl"/>
                <w:rFonts w:asciiTheme="minorHAnsi" w:hAnsiTheme="minorHAnsi" w:cstheme="minorHAnsi"/>
                <w:color w:val="800080"/>
                <w:sz w:val="22"/>
                <w:szCs w:val="22"/>
                <w:bdr w:val="none" w:sz="0" w:space="0" w:color="auto" w:frame="1"/>
              </w:rPr>
              <w:t>-fundalık-nöbet-onbaşı-savaş-siper-yarımada</w:t>
            </w:r>
          </w:p>
          <w:p w:rsidR="00063622" w:rsidRPr="00063622" w:rsidRDefault="00063622" w:rsidP="00063622">
            <w:pPr>
              <w:shd w:val="clear" w:color="auto" w:fill="FFFFFF"/>
              <w:jc w:val="both"/>
              <w:rPr>
                <w:rFonts w:asciiTheme="minorHAnsi" w:hAnsiTheme="minorHAnsi" w:cstheme="minorHAnsi"/>
                <w:color w:val="2C2F34"/>
              </w:rPr>
            </w:pPr>
            <w:r w:rsidRPr="00063622">
              <w:rPr>
                <w:rStyle w:val="Gl"/>
                <w:rFonts w:asciiTheme="minorHAnsi" w:hAnsiTheme="minorHAnsi" w:cstheme="minorHAnsi"/>
                <w:color w:val="FF0000"/>
                <w:sz w:val="22"/>
                <w:szCs w:val="22"/>
                <w:bdr w:val="none" w:sz="0" w:space="0" w:color="auto" w:frame="1"/>
              </w:rPr>
              <w:t>Cevap</w:t>
            </w:r>
            <w:r w:rsidRPr="00063622">
              <w:rPr>
                <w:rFonts w:asciiTheme="minorHAnsi" w:hAnsiTheme="minorHAnsi" w:cstheme="minorHAnsi"/>
                <w:color w:val="2C2F34"/>
                <w:sz w:val="22"/>
                <w:szCs w:val="22"/>
              </w:rPr>
              <w:t>:</w:t>
            </w:r>
          </w:p>
          <w:p w:rsidR="00063622" w:rsidRP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rPr>
            </w:pPr>
            <w:r w:rsidRPr="00063622">
              <w:rPr>
                <w:rFonts w:asciiTheme="minorHAnsi" w:hAnsiTheme="minorHAnsi" w:cstheme="minorHAnsi"/>
                <w:color w:val="2C2F34"/>
                <w:sz w:val="22"/>
                <w:szCs w:val="22"/>
              </w:rPr>
              <w:t>Yalnız bir yanından ana karaya bağlı, öbür yanları suyla çevrili kara parçası.</w:t>
            </w:r>
            <w:r w:rsidRPr="00063622">
              <w:rPr>
                <w:rFonts w:asciiTheme="minorHAnsi" w:hAnsiTheme="minorHAnsi" w:cstheme="minorHAnsi"/>
                <w:color w:val="0000FF"/>
                <w:sz w:val="22"/>
                <w:szCs w:val="22"/>
                <w:bdr w:val="none" w:sz="0" w:space="0" w:color="auto" w:frame="1"/>
              </w:rPr>
              <w:t> </w:t>
            </w:r>
            <w:r w:rsidRPr="00063622">
              <w:rPr>
                <w:rStyle w:val="Gl"/>
                <w:rFonts w:asciiTheme="minorHAnsi" w:hAnsiTheme="minorHAnsi" w:cstheme="minorHAnsi"/>
                <w:color w:val="0000FF"/>
                <w:sz w:val="22"/>
                <w:szCs w:val="22"/>
                <w:bdr w:val="none" w:sz="0" w:space="0" w:color="auto" w:frame="1"/>
              </w:rPr>
              <w:t>(</w:t>
            </w:r>
            <w:r w:rsidRPr="00063622">
              <w:rPr>
                <w:rStyle w:val="Gl"/>
                <w:rFonts w:asciiTheme="minorHAnsi" w:hAnsiTheme="minorHAnsi" w:cstheme="minorHAnsi"/>
                <w:color w:val="800080"/>
                <w:sz w:val="22"/>
                <w:szCs w:val="22"/>
                <w:bdr w:val="none" w:sz="0" w:space="0" w:color="auto" w:frame="1"/>
              </w:rPr>
              <w:t>yarımada</w:t>
            </w:r>
            <w:r w:rsidRPr="00063622">
              <w:rPr>
                <w:rStyle w:val="Gl"/>
                <w:rFonts w:asciiTheme="minorHAnsi" w:hAnsiTheme="minorHAnsi" w:cstheme="minorHAnsi"/>
                <w:color w:val="0000FF"/>
                <w:sz w:val="22"/>
                <w:szCs w:val="22"/>
                <w:bdr w:val="none" w:sz="0" w:space="0" w:color="auto" w:frame="1"/>
              </w:rPr>
              <w:t>)</w:t>
            </w:r>
            <w:r w:rsidRPr="00063622">
              <w:rPr>
                <w:rFonts w:asciiTheme="minorHAnsi" w:hAnsiTheme="minorHAnsi" w:cstheme="minorHAnsi"/>
                <w:color w:val="2C2F34"/>
                <w:sz w:val="22"/>
                <w:szCs w:val="22"/>
              </w:rPr>
              <w:br/>
              <w:t>Yanan maddelerin veya gazların türlü biçimlerdeki ışıklı uzantısı.</w:t>
            </w:r>
            <w:r w:rsidRPr="00063622">
              <w:rPr>
                <w:rFonts w:asciiTheme="minorHAnsi" w:hAnsiTheme="minorHAnsi" w:cstheme="minorHAnsi"/>
                <w:color w:val="0000FF"/>
                <w:sz w:val="22"/>
                <w:szCs w:val="22"/>
                <w:bdr w:val="none" w:sz="0" w:space="0" w:color="auto" w:frame="1"/>
              </w:rPr>
              <w:t> </w:t>
            </w:r>
            <w:r w:rsidRPr="00063622">
              <w:rPr>
                <w:rStyle w:val="Gl"/>
                <w:rFonts w:asciiTheme="minorHAnsi" w:hAnsiTheme="minorHAnsi" w:cstheme="minorHAnsi"/>
                <w:color w:val="0000FF"/>
                <w:sz w:val="22"/>
                <w:szCs w:val="22"/>
                <w:bdr w:val="none" w:sz="0" w:space="0" w:color="auto" w:frame="1"/>
              </w:rPr>
              <w:t>(</w:t>
            </w:r>
            <w:r w:rsidRPr="00063622">
              <w:rPr>
                <w:rStyle w:val="Gl"/>
                <w:rFonts w:asciiTheme="minorHAnsi" w:hAnsiTheme="minorHAnsi" w:cstheme="minorHAnsi"/>
                <w:color w:val="800080"/>
                <w:sz w:val="22"/>
                <w:szCs w:val="22"/>
                <w:bdr w:val="none" w:sz="0" w:space="0" w:color="auto" w:frame="1"/>
              </w:rPr>
              <w:t>alev</w:t>
            </w:r>
            <w:r w:rsidRPr="00063622">
              <w:rPr>
                <w:rStyle w:val="Gl"/>
                <w:rFonts w:asciiTheme="minorHAnsi" w:hAnsiTheme="minorHAnsi" w:cstheme="minorHAnsi"/>
                <w:color w:val="0000FF"/>
                <w:sz w:val="22"/>
                <w:szCs w:val="22"/>
                <w:bdr w:val="none" w:sz="0" w:space="0" w:color="auto" w:frame="1"/>
              </w:rPr>
              <w:t>)</w:t>
            </w:r>
            <w:r w:rsidRPr="00063622">
              <w:rPr>
                <w:rFonts w:asciiTheme="minorHAnsi" w:hAnsiTheme="minorHAnsi" w:cstheme="minorHAnsi"/>
                <w:color w:val="2C2F34"/>
                <w:sz w:val="22"/>
                <w:szCs w:val="22"/>
              </w:rPr>
              <w:br/>
              <w:t>Devletlerin diplomatik ilişkilerini keserek giriştikleri silahlı mücadele.</w:t>
            </w:r>
            <w:r w:rsidRPr="00063622">
              <w:rPr>
                <w:rFonts w:asciiTheme="minorHAnsi" w:hAnsiTheme="minorHAnsi" w:cstheme="minorHAnsi"/>
                <w:color w:val="0000FF"/>
                <w:sz w:val="22"/>
                <w:szCs w:val="22"/>
                <w:bdr w:val="none" w:sz="0" w:space="0" w:color="auto" w:frame="1"/>
              </w:rPr>
              <w:t> </w:t>
            </w:r>
            <w:r w:rsidRPr="00063622">
              <w:rPr>
                <w:rStyle w:val="Gl"/>
                <w:rFonts w:asciiTheme="minorHAnsi" w:hAnsiTheme="minorHAnsi" w:cstheme="minorHAnsi"/>
                <w:color w:val="0000FF"/>
                <w:sz w:val="22"/>
                <w:szCs w:val="22"/>
                <w:bdr w:val="none" w:sz="0" w:space="0" w:color="auto" w:frame="1"/>
              </w:rPr>
              <w:t>(</w:t>
            </w:r>
            <w:r w:rsidRPr="00063622">
              <w:rPr>
                <w:rStyle w:val="Gl"/>
                <w:rFonts w:asciiTheme="minorHAnsi" w:hAnsiTheme="minorHAnsi" w:cstheme="minorHAnsi"/>
                <w:color w:val="800080"/>
                <w:sz w:val="22"/>
                <w:szCs w:val="22"/>
                <w:bdr w:val="none" w:sz="0" w:space="0" w:color="auto" w:frame="1"/>
              </w:rPr>
              <w:t>savaş</w:t>
            </w:r>
            <w:r w:rsidRPr="00063622">
              <w:rPr>
                <w:rStyle w:val="Gl"/>
                <w:rFonts w:asciiTheme="minorHAnsi" w:hAnsiTheme="minorHAnsi" w:cstheme="minorHAnsi"/>
                <w:color w:val="0000FF"/>
                <w:sz w:val="22"/>
                <w:szCs w:val="22"/>
                <w:bdr w:val="none" w:sz="0" w:space="0" w:color="auto" w:frame="1"/>
              </w:rPr>
              <w:t>)</w:t>
            </w:r>
            <w:r w:rsidRPr="00063622">
              <w:rPr>
                <w:rFonts w:asciiTheme="minorHAnsi" w:hAnsiTheme="minorHAnsi" w:cstheme="minorHAnsi"/>
                <w:color w:val="2C2F34"/>
                <w:sz w:val="22"/>
                <w:szCs w:val="22"/>
              </w:rPr>
              <w:br/>
            </w:r>
            <w:proofErr w:type="spellStart"/>
            <w:r w:rsidRPr="00063622">
              <w:rPr>
                <w:rFonts w:asciiTheme="minorHAnsi" w:hAnsiTheme="minorHAnsi" w:cstheme="minorHAnsi"/>
                <w:color w:val="2C2F34"/>
                <w:sz w:val="22"/>
                <w:szCs w:val="22"/>
              </w:rPr>
              <w:t>Korunulacak</w:t>
            </w:r>
            <w:proofErr w:type="spellEnd"/>
            <w:r w:rsidRPr="00063622">
              <w:rPr>
                <w:rFonts w:asciiTheme="minorHAnsi" w:hAnsiTheme="minorHAnsi" w:cstheme="minorHAnsi"/>
                <w:color w:val="2C2F34"/>
                <w:sz w:val="22"/>
                <w:szCs w:val="22"/>
              </w:rPr>
              <w:t>, arkasına, altına veya içine girerek saklanılacak yer.</w:t>
            </w:r>
            <w:r w:rsidRPr="00063622">
              <w:rPr>
                <w:rFonts w:asciiTheme="minorHAnsi" w:hAnsiTheme="minorHAnsi" w:cstheme="minorHAnsi"/>
                <w:color w:val="0000FF"/>
                <w:sz w:val="22"/>
                <w:szCs w:val="22"/>
                <w:bdr w:val="none" w:sz="0" w:space="0" w:color="auto" w:frame="1"/>
              </w:rPr>
              <w:t> </w:t>
            </w:r>
            <w:r w:rsidRPr="00063622">
              <w:rPr>
                <w:rStyle w:val="Gl"/>
                <w:rFonts w:asciiTheme="minorHAnsi" w:hAnsiTheme="minorHAnsi" w:cstheme="minorHAnsi"/>
                <w:color w:val="0000FF"/>
                <w:sz w:val="22"/>
                <w:szCs w:val="22"/>
                <w:bdr w:val="none" w:sz="0" w:space="0" w:color="auto" w:frame="1"/>
              </w:rPr>
              <w:t>(</w:t>
            </w:r>
            <w:r w:rsidRPr="00063622">
              <w:rPr>
                <w:rStyle w:val="Gl"/>
                <w:rFonts w:asciiTheme="minorHAnsi" w:hAnsiTheme="minorHAnsi" w:cstheme="minorHAnsi"/>
                <w:color w:val="800080"/>
                <w:sz w:val="22"/>
                <w:szCs w:val="22"/>
                <w:bdr w:val="none" w:sz="0" w:space="0" w:color="auto" w:frame="1"/>
              </w:rPr>
              <w:t>siper</w:t>
            </w:r>
            <w:r w:rsidRPr="00063622">
              <w:rPr>
                <w:rStyle w:val="Gl"/>
                <w:rFonts w:asciiTheme="minorHAnsi" w:hAnsiTheme="minorHAnsi" w:cstheme="minorHAnsi"/>
                <w:color w:val="0000FF"/>
                <w:sz w:val="22"/>
                <w:szCs w:val="22"/>
                <w:bdr w:val="none" w:sz="0" w:space="0" w:color="auto" w:frame="1"/>
              </w:rPr>
              <w:t>)</w:t>
            </w:r>
            <w:r w:rsidRPr="00063622">
              <w:rPr>
                <w:rFonts w:asciiTheme="minorHAnsi" w:hAnsiTheme="minorHAnsi" w:cstheme="minorHAnsi"/>
                <w:color w:val="2C2F34"/>
                <w:sz w:val="22"/>
                <w:szCs w:val="22"/>
              </w:rPr>
              <w:br/>
              <w:t>Funda ile kaplı yer.</w:t>
            </w:r>
            <w:r w:rsidRPr="00063622">
              <w:rPr>
                <w:rFonts w:asciiTheme="minorHAnsi" w:hAnsiTheme="minorHAnsi" w:cstheme="minorHAnsi"/>
                <w:color w:val="0000FF"/>
                <w:sz w:val="22"/>
                <w:szCs w:val="22"/>
                <w:bdr w:val="none" w:sz="0" w:space="0" w:color="auto" w:frame="1"/>
              </w:rPr>
              <w:t> </w:t>
            </w:r>
            <w:r w:rsidRPr="00063622">
              <w:rPr>
                <w:rStyle w:val="Gl"/>
                <w:rFonts w:asciiTheme="minorHAnsi" w:hAnsiTheme="minorHAnsi" w:cstheme="minorHAnsi"/>
                <w:color w:val="0000FF"/>
                <w:sz w:val="22"/>
                <w:szCs w:val="22"/>
                <w:bdr w:val="none" w:sz="0" w:space="0" w:color="auto" w:frame="1"/>
              </w:rPr>
              <w:t>(</w:t>
            </w:r>
            <w:r w:rsidRPr="00063622">
              <w:rPr>
                <w:rStyle w:val="Gl"/>
                <w:rFonts w:asciiTheme="minorHAnsi" w:hAnsiTheme="minorHAnsi" w:cstheme="minorHAnsi"/>
                <w:color w:val="800080"/>
                <w:sz w:val="22"/>
                <w:szCs w:val="22"/>
                <w:bdr w:val="none" w:sz="0" w:space="0" w:color="auto" w:frame="1"/>
              </w:rPr>
              <w:t>fundalık</w:t>
            </w:r>
            <w:r w:rsidRPr="00063622">
              <w:rPr>
                <w:rStyle w:val="Gl"/>
                <w:rFonts w:asciiTheme="minorHAnsi" w:hAnsiTheme="minorHAnsi" w:cstheme="minorHAnsi"/>
                <w:color w:val="0000FF"/>
                <w:sz w:val="22"/>
                <w:szCs w:val="22"/>
                <w:bdr w:val="none" w:sz="0" w:space="0" w:color="auto" w:frame="1"/>
              </w:rPr>
              <w:t>)</w:t>
            </w:r>
            <w:r w:rsidRPr="00063622">
              <w:rPr>
                <w:rFonts w:asciiTheme="minorHAnsi" w:hAnsiTheme="minorHAnsi" w:cstheme="minorHAnsi"/>
                <w:color w:val="2C2F34"/>
                <w:sz w:val="22"/>
                <w:szCs w:val="22"/>
              </w:rPr>
              <w:br/>
              <w:t>Sıra ile belirli bir yeri bekleme şekli.</w:t>
            </w:r>
            <w:r w:rsidRPr="00063622">
              <w:rPr>
                <w:rFonts w:asciiTheme="minorHAnsi" w:hAnsiTheme="minorHAnsi" w:cstheme="minorHAnsi"/>
                <w:color w:val="0000FF"/>
                <w:sz w:val="22"/>
                <w:szCs w:val="22"/>
                <w:bdr w:val="none" w:sz="0" w:space="0" w:color="auto" w:frame="1"/>
              </w:rPr>
              <w:t> </w:t>
            </w:r>
            <w:r w:rsidRPr="00063622">
              <w:rPr>
                <w:rStyle w:val="Gl"/>
                <w:rFonts w:asciiTheme="minorHAnsi" w:hAnsiTheme="minorHAnsi" w:cstheme="minorHAnsi"/>
                <w:color w:val="0000FF"/>
                <w:sz w:val="22"/>
                <w:szCs w:val="22"/>
                <w:bdr w:val="none" w:sz="0" w:space="0" w:color="auto" w:frame="1"/>
              </w:rPr>
              <w:t>(</w:t>
            </w:r>
            <w:r w:rsidRPr="00063622">
              <w:rPr>
                <w:rStyle w:val="Gl"/>
                <w:rFonts w:asciiTheme="minorHAnsi" w:hAnsiTheme="minorHAnsi" w:cstheme="minorHAnsi"/>
                <w:color w:val="800080"/>
                <w:sz w:val="22"/>
                <w:szCs w:val="22"/>
                <w:bdr w:val="none" w:sz="0" w:space="0" w:color="auto" w:frame="1"/>
              </w:rPr>
              <w:t>nöbet</w:t>
            </w:r>
            <w:r w:rsidRPr="00063622">
              <w:rPr>
                <w:rStyle w:val="Gl"/>
                <w:rFonts w:asciiTheme="minorHAnsi" w:hAnsiTheme="minorHAnsi" w:cstheme="minorHAnsi"/>
                <w:color w:val="0000FF"/>
                <w:sz w:val="22"/>
                <w:szCs w:val="22"/>
                <w:bdr w:val="none" w:sz="0" w:space="0" w:color="auto" w:frame="1"/>
              </w:rPr>
              <w:t>)</w:t>
            </w:r>
          </w:p>
          <w:p w:rsidR="002A2717" w:rsidRPr="00063622" w:rsidRDefault="002A2717" w:rsidP="002A2717">
            <w:pPr>
              <w:spacing w:before="20" w:after="20"/>
              <w:jc w:val="both"/>
              <w:rPr>
                <w:rFonts w:asciiTheme="minorHAnsi" w:hAnsiTheme="minorHAnsi" w:cstheme="minorHAnsi"/>
                <w:b/>
                <w:color w:val="000000"/>
              </w:rPr>
            </w:pPr>
          </w:p>
          <w:p w:rsidR="002A2717" w:rsidRPr="00063622" w:rsidRDefault="002A2717" w:rsidP="002A2717">
            <w:pPr>
              <w:spacing w:before="20" w:after="20"/>
              <w:jc w:val="both"/>
              <w:rPr>
                <w:rFonts w:asciiTheme="minorHAnsi" w:hAnsiTheme="minorHAnsi" w:cstheme="minorHAnsi"/>
                <w:b/>
                <w:color w:val="000000"/>
              </w:rPr>
            </w:pPr>
          </w:p>
          <w:p w:rsidR="002A2717" w:rsidRPr="00063622" w:rsidRDefault="0007374B" w:rsidP="002A2717">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42" style="position:absolute;left:0;text-align:left;margin-left:170.05pt;margin-top:1.55pt;width:185.25pt;height:24pt;z-index:251699200" arcsize="10923f" fillcolor="yellow">
                  <v:textbox style="mso-next-textbox:#_x0000_s1142">
                    <w:txbxContent>
                      <w:p w:rsidR="002A2717" w:rsidRPr="000C42BE" w:rsidRDefault="002A271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2A2717" w:rsidRDefault="002A2717" w:rsidP="0031195A"/>
                    </w:txbxContent>
                  </v:textbox>
                </v:roundrect>
              </w:pict>
            </w:r>
          </w:p>
          <w:p w:rsidR="002A2717" w:rsidRPr="00063622" w:rsidRDefault="002A2717" w:rsidP="002A2717">
            <w:pPr>
              <w:rPr>
                <w:rFonts w:asciiTheme="minorHAnsi" w:hAnsiTheme="minorHAnsi" w:cstheme="minorHAnsi"/>
              </w:rPr>
            </w:pPr>
          </w:p>
          <w:p w:rsidR="00063622" w:rsidRP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rPr>
            </w:pPr>
            <w:r w:rsidRPr="00063622">
              <w:rPr>
                <w:rStyle w:val="Gl"/>
                <w:rFonts w:asciiTheme="minorHAnsi" w:hAnsiTheme="minorHAnsi" w:cstheme="minorHAnsi"/>
                <w:color w:val="2C2F34"/>
                <w:sz w:val="22"/>
                <w:szCs w:val="22"/>
                <w:bdr w:val="none" w:sz="0" w:space="0" w:color="auto" w:frame="1"/>
              </w:rPr>
              <w:t>Metnin konusunu yazınız.</w:t>
            </w:r>
          </w:p>
          <w:p w:rsidR="00063622" w:rsidRPr="00063622" w:rsidRDefault="00063622" w:rsidP="00063622">
            <w:pPr>
              <w:shd w:val="clear" w:color="auto" w:fill="FFFFFF"/>
              <w:jc w:val="both"/>
              <w:rPr>
                <w:rFonts w:asciiTheme="minorHAnsi" w:hAnsiTheme="minorHAnsi" w:cstheme="minorHAnsi"/>
                <w:color w:val="2C2F34"/>
              </w:rPr>
            </w:pPr>
            <w:r w:rsidRPr="00063622">
              <w:rPr>
                <w:rStyle w:val="Gl"/>
                <w:rFonts w:asciiTheme="minorHAnsi" w:hAnsiTheme="minorHAnsi" w:cstheme="minorHAnsi"/>
                <w:color w:val="FF0000"/>
                <w:sz w:val="22"/>
                <w:szCs w:val="22"/>
                <w:bdr w:val="none" w:sz="0" w:space="0" w:color="auto" w:frame="1"/>
              </w:rPr>
              <w:t>Cevap</w:t>
            </w:r>
            <w:r w:rsidRPr="00063622">
              <w:rPr>
                <w:rFonts w:asciiTheme="minorHAnsi" w:hAnsiTheme="minorHAnsi" w:cstheme="minorHAnsi"/>
                <w:color w:val="2C2F34"/>
                <w:sz w:val="22"/>
                <w:szCs w:val="22"/>
              </w:rPr>
              <w:t>: Metnin konusu Çanakkale Savaşı’nın kahramanlarından Hasan Onbaşı’nın vatan savunmasında şehit düşmesidir.</w:t>
            </w:r>
          </w:p>
          <w:p w:rsidR="002A2717" w:rsidRPr="00063622" w:rsidRDefault="002A2717" w:rsidP="002A2717">
            <w:pPr>
              <w:spacing w:before="20" w:after="20"/>
              <w:jc w:val="both"/>
              <w:rPr>
                <w:rStyle w:val="Gl"/>
                <w:rFonts w:asciiTheme="minorHAnsi" w:hAnsiTheme="minorHAnsi" w:cstheme="minorHAnsi"/>
                <w:color w:val="FF0000"/>
                <w:bdr w:val="none" w:sz="0" w:space="0" w:color="auto" w:frame="1"/>
              </w:rPr>
            </w:pPr>
          </w:p>
          <w:p w:rsidR="002A2717" w:rsidRPr="00063622" w:rsidRDefault="002A2717" w:rsidP="002A2717">
            <w:pPr>
              <w:spacing w:before="20" w:after="20"/>
              <w:jc w:val="both"/>
              <w:rPr>
                <w:rStyle w:val="Gl"/>
                <w:rFonts w:asciiTheme="minorHAnsi" w:hAnsiTheme="minorHAnsi" w:cstheme="minorHAnsi"/>
                <w:color w:val="FF0000"/>
                <w:bdr w:val="none" w:sz="0" w:space="0" w:color="auto" w:frame="1"/>
              </w:rPr>
            </w:pPr>
          </w:p>
          <w:p w:rsidR="002A2717" w:rsidRPr="00063622" w:rsidRDefault="002A2717" w:rsidP="002A2717">
            <w:pPr>
              <w:spacing w:before="20" w:after="20"/>
              <w:jc w:val="both"/>
              <w:rPr>
                <w:rStyle w:val="Gl"/>
                <w:rFonts w:asciiTheme="minorHAnsi" w:hAnsiTheme="minorHAnsi" w:cstheme="minorHAnsi"/>
                <w:color w:val="FF0000"/>
                <w:bdr w:val="none" w:sz="0" w:space="0" w:color="auto" w:frame="1"/>
              </w:rPr>
            </w:pPr>
          </w:p>
          <w:p w:rsidR="002A2717" w:rsidRPr="00063622" w:rsidRDefault="0007374B" w:rsidP="002A2717">
            <w:pPr>
              <w:spacing w:before="20" w:after="20"/>
              <w:jc w:val="both"/>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43" style="position:absolute;left:0;text-align:left;margin-left:173.8pt;margin-top:3.15pt;width:185.25pt;height:24pt;z-index:251700224" arcsize="10923f" fillcolor="yellow">
                  <v:textbox style="mso-next-textbox:#_x0000_s1143">
                    <w:txbxContent>
                      <w:p w:rsidR="002A2717" w:rsidRPr="000C42BE" w:rsidRDefault="002A2717"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2A2717" w:rsidRDefault="002A2717" w:rsidP="0031195A"/>
                    </w:txbxContent>
                  </v:textbox>
                </v:roundrect>
              </w:pict>
            </w:r>
          </w:p>
          <w:p w:rsidR="002A2717" w:rsidRPr="00063622" w:rsidRDefault="002A2717" w:rsidP="002A2717">
            <w:pPr>
              <w:spacing w:before="20" w:after="20"/>
              <w:jc w:val="both"/>
              <w:rPr>
                <w:rStyle w:val="Gl"/>
                <w:rFonts w:asciiTheme="minorHAnsi" w:hAnsiTheme="minorHAnsi" w:cstheme="minorHAnsi"/>
                <w:color w:val="2C2F34"/>
                <w:bdr w:val="none" w:sz="0" w:space="0" w:color="auto" w:frame="1"/>
              </w:rPr>
            </w:pPr>
          </w:p>
          <w:p w:rsidR="002A2717" w:rsidRPr="00063622" w:rsidRDefault="002A2717" w:rsidP="002A2717">
            <w:pPr>
              <w:spacing w:before="20" w:after="20"/>
              <w:jc w:val="both"/>
              <w:rPr>
                <w:rStyle w:val="Gl"/>
                <w:rFonts w:asciiTheme="minorHAnsi" w:hAnsiTheme="minorHAnsi" w:cstheme="minorHAnsi"/>
                <w:bdr w:val="none" w:sz="0" w:space="0" w:color="auto" w:frame="1"/>
              </w:rPr>
            </w:pPr>
          </w:p>
          <w:p w:rsidR="00063622" w:rsidRP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rPr>
            </w:pPr>
            <w:r w:rsidRPr="00063622">
              <w:rPr>
                <w:rStyle w:val="Gl"/>
                <w:rFonts w:asciiTheme="minorHAnsi" w:hAnsiTheme="minorHAnsi" w:cstheme="minorHAnsi"/>
                <w:color w:val="2C2F34"/>
                <w:sz w:val="22"/>
                <w:szCs w:val="22"/>
                <w:bdr w:val="none" w:sz="0" w:space="0" w:color="auto" w:frame="1"/>
              </w:rPr>
              <w:t>Aşağıdaki başlıkları okuyunuz. Metne uygun olduğunu düşündüğünüz başlıkları işaretleyiniz. Bu başlıklardan en çok hangisini beğendiğinizi nedenleriyle yazınız.</w:t>
            </w:r>
          </w:p>
          <w:p w:rsidR="00063622" w:rsidRP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rPr>
            </w:pPr>
            <w:r w:rsidRPr="00063622">
              <w:rPr>
                <w:rFonts w:asciiTheme="minorHAnsi" w:hAnsiTheme="minorHAnsi" w:cstheme="minorHAnsi"/>
                <w:color w:val="2C2F34"/>
                <w:sz w:val="22"/>
                <w:szCs w:val="22"/>
              </w:rPr>
              <w:t>Millî Mücadele’nin İsimsiz Kahramanı</w:t>
            </w:r>
            <w:r w:rsidRPr="00063622">
              <w:rPr>
                <w:rFonts w:asciiTheme="minorHAnsi" w:hAnsiTheme="minorHAnsi" w:cstheme="minorHAnsi"/>
                <w:color w:val="2C2F34"/>
                <w:sz w:val="22"/>
                <w:szCs w:val="22"/>
              </w:rPr>
              <w:br/>
              <w:t>Vatan Savunması</w:t>
            </w:r>
            <w:r w:rsidRPr="00063622">
              <w:rPr>
                <w:rFonts w:asciiTheme="minorHAnsi" w:hAnsiTheme="minorHAnsi" w:cstheme="minorHAnsi"/>
                <w:color w:val="2C2F34"/>
                <w:sz w:val="22"/>
                <w:szCs w:val="22"/>
              </w:rPr>
              <w:br/>
              <w:t>Siperden Sipere</w:t>
            </w:r>
            <w:r w:rsidRPr="00063622">
              <w:rPr>
                <w:rFonts w:asciiTheme="minorHAnsi" w:hAnsiTheme="minorHAnsi" w:cstheme="minorHAnsi"/>
                <w:color w:val="2C2F34"/>
                <w:sz w:val="22"/>
                <w:szCs w:val="22"/>
              </w:rPr>
              <w:br/>
              <w:t>Gelecek Güzel Günler</w:t>
            </w:r>
            <w:r w:rsidRPr="00063622">
              <w:rPr>
                <w:rFonts w:asciiTheme="minorHAnsi" w:hAnsiTheme="minorHAnsi" w:cstheme="minorHAnsi"/>
                <w:color w:val="2C2F34"/>
                <w:sz w:val="22"/>
                <w:szCs w:val="22"/>
              </w:rPr>
              <w:br/>
              <w:t>Rüya</w:t>
            </w:r>
            <w:r w:rsidRPr="00063622">
              <w:rPr>
                <w:rFonts w:asciiTheme="minorHAnsi" w:hAnsiTheme="minorHAnsi" w:cstheme="minorHAnsi"/>
                <w:color w:val="2C2F34"/>
                <w:sz w:val="22"/>
                <w:szCs w:val="22"/>
              </w:rPr>
              <w:br/>
              <w:t xml:space="preserve">Çanakkale’de Bir </w:t>
            </w:r>
            <w:proofErr w:type="spellStart"/>
            <w:r w:rsidRPr="00063622">
              <w:rPr>
                <w:rFonts w:asciiTheme="minorHAnsi" w:hAnsiTheme="minorHAnsi" w:cstheme="minorHAnsi"/>
                <w:color w:val="2C2F34"/>
                <w:sz w:val="22"/>
                <w:szCs w:val="22"/>
              </w:rPr>
              <w:t>Elâzığlı</w:t>
            </w:r>
            <w:proofErr w:type="spellEnd"/>
            <w:r w:rsidRPr="00063622">
              <w:rPr>
                <w:rFonts w:asciiTheme="minorHAnsi" w:hAnsiTheme="minorHAnsi" w:cstheme="minorHAnsi"/>
                <w:color w:val="2C2F34"/>
                <w:sz w:val="22"/>
                <w:szCs w:val="22"/>
              </w:rPr>
              <w:br/>
              <w:t xml:space="preserve">Haşan Onbaşı’nın </w:t>
            </w:r>
            <w:proofErr w:type="spellStart"/>
            <w:r w:rsidRPr="00063622">
              <w:rPr>
                <w:rFonts w:asciiTheme="minorHAnsi" w:hAnsiTheme="minorHAnsi" w:cstheme="minorHAnsi"/>
                <w:color w:val="2C2F34"/>
                <w:sz w:val="22"/>
                <w:szCs w:val="22"/>
              </w:rPr>
              <w:t>Fedekârlığı</w:t>
            </w:r>
            <w:proofErr w:type="spellEnd"/>
            <w:r w:rsidRPr="00063622">
              <w:rPr>
                <w:rFonts w:asciiTheme="minorHAnsi" w:hAnsiTheme="minorHAnsi" w:cstheme="minorHAnsi"/>
                <w:color w:val="2C2F34"/>
                <w:sz w:val="22"/>
                <w:szCs w:val="22"/>
              </w:rPr>
              <w:br/>
              <w:t>Umudunu Asla Yitirme</w:t>
            </w:r>
          </w:p>
          <w:p w:rsidR="00063622" w:rsidRPr="00063622" w:rsidRDefault="00063622" w:rsidP="00063622">
            <w:pPr>
              <w:shd w:val="clear" w:color="auto" w:fill="FFFFFF"/>
              <w:jc w:val="both"/>
              <w:rPr>
                <w:rFonts w:asciiTheme="minorHAnsi" w:hAnsiTheme="minorHAnsi" w:cstheme="minorHAnsi"/>
                <w:color w:val="2C2F34"/>
              </w:rPr>
            </w:pPr>
            <w:r w:rsidRPr="00063622">
              <w:rPr>
                <w:rStyle w:val="Gl"/>
                <w:rFonts w:asciiTheme="minorHAnsi" w:hAnsiTheme="minorHAnsi" w:cstheme="minorHAnsi"/>
                <w:color w:val="FF0000"/>
                <w:sz w:val="22"/>
                <w:szCs w:val="22"/>
                <w:bdr w:val="none" w:sz="0" w:space="0" w:color="auto" w:frame="1"/>
              </w:rPr>
              <w:t>Cevap</w:t>
            </w:r>
            <w:r w:rsidRPr="00063622">
              <w:rPr>
                <w:rFonts w:asciiTheme="minorHAnsi" w:hAnsiTheme="minorHAnsi" w:cstheme="minorHAnsi"/>
                <w:color w:val="2C2F34"/>
                <w:sz w:val="22"/>
                <w:szCs w:val="22"/>
              </w:rPr>
              <w:t>:</w:t>
            </w:r>
          </w:p>
          <w:p w:rsid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063622">
              <w:rPr>
                <w:rStyle w:val="Gl"/>
                <w:rFonts w:asciiTheme="minorHAnsi" w:hAnsiTheme="minorHAnsi" w:cstheme="minorHAnsi"/>
                <w:color w:val="2C2F34"/>
                <w:sz w:val="22"/>
                <w:szCs w:val="22"/>
                <w:bdr w:val="none" w:sz="0" w:space="0" w:color="auto" w:frame="1"/>
              </w:rPr>
              <w:t>En beğendiğim başlık</w:t>
            </w:r>
            <w:r w:rsidRPr="00063622">
              <w:rPr>
                <w:rFonts w:asciiTheme="minorHAnsi" w:hAnsiTheme="minorHAnsi" w:cstheme="minorHAnsi"/>
                <w:color w:val="2C2F34"/>
                <w:sz w:val="22"/>
                <w:szCs w:val="22"/>
              </w:rPr>
              <w:t>: Gelecek Güzel Günler</w:t>
            </w:r>
            <w:r w:rsidRPr="00063622">
              <w:rPr>
                <w:rFonts w:asciiTheme="minorHAnsi" w:hAnsiTheme="minorHAnsi" w:cstheme="minorHAnsi"/>
                <w:color w:val="2C2F34"/>
                <w:sz w:val="22"/>
                <w:szCs w:val="22"/>
              </w:rPr>
              <w:br/>
            </w:r>
            <w:r w:rsidRPr="00063622">
              <w:rPr>
                <w:rStyle w:val="Gl"/>
                <w:rFonts w:asciiTheme="minorHAnsi" w:hAnsiTheme="minorHAnsi" w:cstheme="minorHAnsi"/>
                <w:color w:val="2C2F34"/>
                <w:sz w:val="22"/>
                <w:szCs w:val="22"/>
                <w:bdr w:val="none" w:sz="0" w:space="0" w:color="auto" w:frame="1"/>
              </w:rPr>
              <w:t>Bu başlığı beğenme nedenlerim</w:t>
            </w:r>
            <w:r w:rsidRPr="00063622">
              <w:rPr>
                <w:rFonts w:asciiTheme="minorHAnsi" w:hAnsiTheme="minorHAnsi" w:cstheme="minorHAnsi"/>
                <w:color w:val="2C2F34"/>
                <w:sz w:val="22"/>
                <w:szCs w:val="22"/>
              </w:rPr>
              <w:t>: Çünkü o mücadele ve vatan savunması, o kahramanlıklar bugün güzel ve özgür ülkemizi bizlere kazandırmıştır.</w:t>
            </w:r>
          </w:p>
          <w:p w:rsidR="0007374B" w:rsidRDefault="0007374B" w:rsidP="0006362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07374B" w:rsidRDefault="0007374B" w:rsidP="0006362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07374B" w:rsidRDefault="0007374B" w:rsidP="0006362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07374B" w:rsidRPr="00063622" w:rsidRDefault="0007374B" w:rsidP="00063622">
            <w:pPr>
              <w:pStyle w:val="NormalWeb"/>
              <w:shd w:val="clear" w:color="auto" w:fill="FFFFFF"/>
              <w:spacing w:before="0" w:beforeAutospacing="0" w:after="0" w:afterAutospacing="0" w:line="390" w:lineRule="atLeast"/>
              <w:rPr>
                <w:rFonts w:asciiTheme="minorHAnsi" w:hAnsiTheme="minorHAnsi" w:cstheme="minorHAnsi"/>
                <w:color w:val="2C2F34"/>
              </w:rPr>
            </w:pPr>
            <w:bookmarkStart w:id="0" w:name="_GoBack"/>
            <w:bookmarkEnd w:id="0"/>
          </w:p>
          <w:p w:rsidR="002A2717" w:rsidRPr="00063622" w:rsidRDefault="002A2717" w:rsidP="002A2717">
            <w:pPr>
              <w:spacing w:before="20" w:after="20"/>
              <w:jc w:val="both"/>
              <w:rPr>
                <w:rStyle w:val="Gl"/>
                <w:rFonts w:asciiTheme="minorHAnsi" w:hAnsiTheme="minorHAnsi" w:cstheme="minorHAnsi"/>
                <w:color w:val="2C2F34"/>
                <w:bdr w:val="none" w:sz="0" w:space="0" w:color="auto" w:frame="1"/>
                <w:shd w:val="clear" w:color="auto" w:fill="FFFFFF"/>
              </w:rPr>
            </w:pPr>
          </w:p>
          <w:p w:rsidR="002A2717" w:rsidRPr="00063622" w:rsidRDefault="0007374B" w:rsidP="002A2717">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41" style="position:absolute;left:0;text-align:left;margin-left:170.8pt;margin-top:5.55pt;width:185.25pt;height:24pt;z-index:251698176" arcsize="10923f" fillcolor="yellow">
                  <v:textbox style="mso-next-textbox:#_x0000_s1141">
                    <w:txbxContent>
                      <w:p w:rsidR="002A2717" w:rsidRPr="000C42BE" w:rsidRDefault="002A271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2A2717" w:rsidRDefault="002A2717" w:rsidP="0031195A"/>
                    </w:txbxContent>
                  </v:textbox>
                </v:roundrect>
              </w:pict>
            </w:r>
          </w:p>
          <w:p w:rsidR="002A2717" w:rsidRPr="00063622" w:rsidRDefault="002A2717" w:rsidP="002A2717">
            <w:pPr>
              <w:pStyle w:val="NormalWeb"/>
              <w:shd w:val="clear" w:color="auto" w:fill="FFFFFF"/>
              <w:spacing w:before="0" w:beforeAutospacing="0" w:after="0" w:afterAutospacing="0"/>
              <w:textAlignment w:val="baseline"/>
              <w:rPr>
                <w:rStyle w:val="Gl"/>
                <w:rFonts w:asciiTheme="minorHAnsi" w:hAnsiTheme="minorHAnsi" w:cstheme="minorHAnsi"/>
                <w:bdr w:val="none" w:sz="0" w:space="0" w:color="auto" w:frame="1"/>
              </w:rPr>
            </w:pPr>
          </w:p>
          <w:p w:rsidR="002A2717" w:rsidRPr="00063622" w:rsidRDefault="002A2717" w:rsidP="002A2717">
            <w:pPr>
              <w:rPr>
                <w:rFonts w:asciiTheme="minorHAnsi" w:hAnsiTheme="minorHAnsi" w:cstheme="minorHAnsi"/>
              </w:rPr>
            </w:pPr>
          </w:p>
          <w:p w:rsidR="00063622" w:rsidRP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rPr>
            </w:pPr>
            <w:r w:rsidRPr="00063622">
              <w:rPr>
                <w:rStyle w:val="Gl"/>
                <w:rFonts w:asciiTheme="minorHAnsi" w:hAnsiTheme="minorHAnsi" w:cstheme="minorHAnsi"/>
                <w:color w:val="2C2F34"/>
                <w:sz w:val="22"/>
                <w:szCs w:val="22"/>
                <w:bdr w:val="none" w:sz="0" w:space="0" w:color="auto" w:frame="1"/>
              </w:rPr>
              <w:t>Okuduğunuz metinle ilgili üç soru yazınız. Sorularınızın anlaşılır ve kesin cevaplarının olmasına dikkat ediniz. Sorularınızı arkadaşlarınıza sorup cevaplarını tartışınız.</w:t>
            </w:r>
          </w:p>
          <w:p w:rsidR="00063622" w:rsidRPr="00063622" w:rsidRDefault="00063622" w:rsidP="00063622">
            <w:pPr>
              <w:shd w:val="clear" w:color="auto" w:fill="FFFFFF"/>
              <w:jc w:val="both"/>
              <w:rPr>
                <w:rFonts w:asciiTheme="minorHAnsi" w:hAnsiTheme="minorHAnsi" w:cstheme="minorHAnsi"/>
                <w:color w:val="2C2F34"/>
              </w:rPr>
            </w:pPr>
            <w:r w:rsidRPr="00063622">
              <w:rPr>
                <w:rStyle w:val="Gl"/>
                <w:rFonts w:asciiTheme="minorHAnsi" w:hAnsiTheme="minorHAnsi" w:cstheme="minorHAnsi"/>
                <w:color w:val="FF0000"/>
                <w:sz w:val="22"/>
                <w:szCs w:val="22"/>
                <w:bdr w:val="none" w:sz="0" w:space="0" w:color="auto" w:frame="1"/>
              </w:rPr>
              <w:t>Cevap</w:t>
            </w:r>
            <w:r w:rsidRPr="00063622">
              <w:rPr>
                <w:rFonts w:asciiTheme="minorHAnsi" w:hAnsiTheme="minorHAnsi" w:cstheme="minorHAnsi"/>
                <w:color w:val="2C2F34"/>
                <w:sz w:val="22"/>
                <w:szCs w:val="22"/>
              </w:rPr>
              <w:t>:</w:t>
            </w:r>
          </w:p>
          <w:p w:rsidR="00063622" w:rsidRP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rPr>
            </w:pPr>
            <w:r w:rsidRPr="00063622">
              <w:rPr>
                <w:rStyle w:val="Gl"/>
                <w:rFonts w:asciiTheme="minorHAnsi" w:hAnsiTheme="minorHAnsi" w:cstheme="minorHAnsi"/>
                <w:color w:val="2C2F34"/>
                <w:sz w:val="22"/>
                <w:szCs w:val="22"/>
                <w:bdr w:val="none" w:sz="0" w:space="0" w:color="auto" w:frame="1"/>
              </w:rPr>
              <w:t>1. sorum</w:t>
            </w:r>
            <w:r w:rsidRPr="00063622">
              <w:rPr>
                <w:rFonts w:asciiTheme="minorHAnsi" w:hAnsiTheme="minorHAnsi" w:cstheme="minorHAnsi"/>
                <w:color w:val="2C2F34"/>
                <w:sz w:val="22"/>
                <w:szCs w:val="22"/>
              </w:rPr>
              <w:t>: Bugün Hasan Onbaşı adına bir anıt mezar var mıdır?</w:t>
            </w:r>
            <w:r w:rsidRPr="00063622">
              <w:rPr>
                <w:rFonts w:asciiTheme="minorHAnsi" w:hAnsiTheme="minorHAnsi" w:cstheme="minorHAnsi"/>
                <w:color w:val="2C2F34"/>
                <w:sz w:val="22"/>
                <w:szCs w:val="22"/>
              </w:rPr>
              <w:br/>
            </w:r>
            <w:r w:rsidRPr="00063622">
              <w:rPr>
                <w:rStyle w:val="Gl"/>
                <w:rFonts w:asciiTheme="minorHAnsi" w:hAnsiTheme="minorHAnsi" w:cstheme="minorHAnsi"/>
                <w:color w:val="2C2F34"/>
                <w:sz w:val="22"/>
                <w:szCs w:val="22"/>
                <w:bdr w:val="none" w:sz="0" w:space="0" w:color="auto" w:frame="1"/>
              </w:rPr>
              <w:t>2. sorum</w:t>
            </w:r>
            <w:r w:rsidRPr="00063622">
              <w:rPr>
                <w:rFonts w:asciiTheme="minorHAnsi" w:hAnsiTheme="minorHAnsi" w:cstheme="minorHAnsi"/>
                <w:color w:val="2C2F34"/>
                <w:sz w:val="22"/>
                <w:szCs w:val="22"/>
              </w:rPr>
              <w:t>: Yazarın dili daha fazla benzetmelerle süslenebilir miydi?</w:t>
            </w:r>
            <w:r w:rsidRPr="00063622">
              <w:rPr>
                <w:rFonts w:asciiTheme="minorHAnsi" w:hAnsiTheme="minorHAnsi" w:cstheme="minorHAnsi"/>
                <w:color w:val="2C2F34"/>
                <w:sz w:val="22"/>
                <w:szCs w:val="22"/>
              </w:rPr>
              <w:br/>
            </w:r>
            <w:r w:rsidRPr="00063622">
              <w:rPr>
                <w:rStyle w:val="Gl"/>
                <w:rFonts w:asciiTheme="minorHAnsi" w:hAnsiTheme="minorHAnsi" w:cstheme="minorHAnsi"/>
                <w:color w:val="2C2F34"/>
                <w:sz w:val="22"/>
                <w:szCs w:val="22"/>
                <w:bdr w:val="none" w:sz="0" w:space="0" w:color="auto" w:frame="1"/>
              </w:rPr>
              <w:t>3. sorum</w:t>
            </w:r>
            <w:r w:rsidRPr="00063622">
              <w:rPr>
                <w:rFonts w:asciiTheme="minorHAnsi" w:hAnsiTheme="minorHAnsi" w:cstheme="minorHAnsi"/>
                <w:color w:val="2C2F34"/>
                <w:sz w:val="22"/>
                <w:szCs w:val="22"/>
              </w:rPr>
              <w:t>: Diğer askerlerimizin kahramanlıklarından da örnekler var mıdır metinde?</w:t>
            </w:r>
          </w:p>
          <w:p w:rsidR="002A2717" w:rsidRPr="00063622" w:rsidRDefault="002A2717" w:rsidP="002A2717">
            <w:pPr>
              <w:rPr>
                <w:rFonts w:asciiTheme="minorHAnsi" w:hAnsiTheme="minorHAnsi" w:cstheme="minorHAnsi"/>
                <w:b/>
                <w:bCs/>
                <w:color w:val="2C2F34"/>
                <w:bdr w:val="none" w:sz="0" w:space="0" w:color="auto" w:frame="1"/>
              </w:rPr>
            </w:pPr>
          </w:p>
          <w:p w:rsidR="002A2717" w:rsidRPr="00063622" w:rsidRDefault="002A2717" w:rsidP="002A2717">
            <w:pPr>
              <w:rPr>
                <w:rFonts w:asciiTheme="minorHAnsi" w:hAnsiTheme="minorHAnsi" w:cstheme="minorHAnsi"/>
                <w:b/>
                <w:bCs/>
                <w:color w:val="2C2F34"/>
                <w:bdr w:val="none" w:sz="0" w:space="0" w:color="auto" w:frame="1"/>
              </w:rPr>
            </w:pPr>
          </w:p>
          <w:p w:rsidR="002A2717" w:rsidRPr="00063622" w:rsidRDefault="0007374B" w:rsidP="002A2717">
            <w:pPr>
              <w:rPr>
                <w:rFonts w:asciiTheme="minorHAnsi" w:hAnsiTheme="minorHAnsi" w:cstheme="minorHAnsi"/>
              </w:rPr>
            </w:pPr>
            <w:r>
              <w:rPr>
                <w:rFonts w:asciiTheme="minorHAnsi" w:hAnsiTheme="minorHAnsi" w:cstheme="minorHAnsi"/>
                <w:noProof/>
                <w:color w:val="000000"/>
                <w:sz w:val="22"/>
                <w:szCs w:val="22"/>
              </w:rPr>
              <w:pict>
                <v:roundrect id="_x0000_s1146" style="position:absolute;margin-left:172.3pt;margin-top:3.45pt;width:180pt;height:24pt;z-index:251703296" arcsize="10923f" fillcolor="yellow">
                  <v:textbox style="mso-next-textbox:#_x0000_s1146">
                    <w:txbxContent>
                      <w:p w:rsidR="002A2717" w:rsidRPr="000C42BE" w:rsidRDefault="002A271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2A2717" w:rsidRDefault="002A2717" w:rsidP="0031195A"/>
                    </w:txbxContent>
                  </v:textbox>
                </v:roundrect>
              </w:pict>
            </w:r>
          </w:p>
          <w:p w:rsidR="002A2717" w:rsidRPr="00063622" w:rsidRDefault="002A2717" w:rsidP="002A271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063622" w:rsidRP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063622">
              <w:rPr>
                <w:rStyle w:val="Gl"/>
                <w:rFonts w:asciiTheme="minorHAnsi" w:hAnsiTheme="minorHAnsi" w:cstheme="minorHAnsi"/>
                <w:color w:val="2C2F34"/>
                <w:sz w:val="22"/>
                <w:szCs w:val="22"/>
                <w:bdr w:val="none" w:sz="0" w:space="0" w:color="auto" w:frame="1"/>
              </w:rPr>
              <w:t>a</w:t>
            </w:r>
            <w:proofErr w:type="gramEnd"/>
            <w:r w:rsidRPr="00063622">
              <w:rPr>
                <w:rStyle w:val="Gl"/>
                <w:rFonts w:asciiTheme="minorHAnsi" w:hAnsiTheme="minorHAnsi" w:cstheme="minorHAnsi"/>
                <w:color w:val="2C2F34"/>
                <w:sz w:val="22"/>
                <w:szCs w:val="22"/>
                <w:bdr w:val="none" w:sz="0" w:space="0" w:color="auto" w:frame="1"/>
              </w:rPr>
              <w:t>. Okuduğunuz metinden alınan aşağıdaki cümlelerde altı çizili kelimeleri inceleyiniz. Bu kelimelerin cümleye nasıl bir anlam kattığını düşününüz.</w:t>
            </w:r>
          </w:p>
          <w:p w:rsidR="00063622" w:rsidRP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rPr>
            </w:pPr>
            <w:r w:rsidRPr="00063622">
              <w:rPr>
                <w:rFonts w:asciiTheme="minorHAnsi" w:hAnsiTheme="minorHAnsi" w:cstheme="minorHAnsi"/>
                <w:color w:val="2C2F34"/>
                <w:sz w:val="22"/>
                <w:szCs w:val="22"/>
              </w:rPr>
              <w:t>Bu sırada göğsünden göbeğine doğru bir şeylerin aktığını hissetti. </w:t>
            </w:r>
            <w:r w:rsidRPr="00063622">
              <w:rPr>
                <w:rStyle w:val="Gl"/>
                <w:rFonts w:asciiTheme="minorHAnsi" w:hAnsiTheme="minorHAnsi" w:cstheme="minorHAnsi"/>
                <w:color w:val="2C2F34"/>
                <w:sz w:val="22"/>
                <w:szCs w:val="22"/>
                <w:u w:val="single"/>
                <w:bdr w:val="none" w:sz="0" w:space="0" w:color="auto" w:frame="1"/>
              </w:rPr>
              <w:t>Fakat</w:t>
            </w:r>
            <w:r w:rsidRPr="00063622">
              <w:rPr>
                <w:rFonts w:asciiTheme="minorHAnsi" w:hAnsiTheme="minorHAnsi" w:cstheme="minorHAnsi"/>
                <w:color w:val="2C2F34"/>
                <w:sz w:val="22"/>
                <w:szCs w:val="22"/>
              </w:rPr>
              <w:t> aldırmadı.</w:t>
            </w:r>
            <w:r w:rsidRPr="00063622">
              <w:rPr>
                <w:rFonts w:asciiTheme="minorHAnsi" w:hAnsiTheme="minorHAnsi" w:cstheme="minorHAnsi"/>
                <w:color w:val="2C2F34"/>
                <w:sz w:val="22"/>
                <w:szCs w:val="22"/>
              </w:rPr>
              <w:br/>
              <w:t>Konuşmak istiyordu </w:t>
            </w:r>
            <w:r w:rsidRPr="00063622">
              <w:rPr>
                <w:rStyle w:val="Gl"/>
                <w:rFonts w:asciiTheme="minorHAnsi" w:hAnsiTheme="minorHAnsi" w:cstheme="minorHAnsi"/>
                <w:color w:val="2C2F34"/>
                <w:sz w:val="22"/>
                <w:szCs w:val="22"/>
                <w:u w:val="single"/>
                <w:bdr w:val="none" w:sz="0" w:space="0" w:color="auto" w:frame="1"/>
              </w:rPr>
              <w:t>ama</w:t>
            </w:r>
            <w:r w:rsidRPr="00063622">
              <w:rPr>
                <w:rFonts w:asciiTheme="minorHAnsi" w:hAnsiTheme="minorHAnsi" w:cstheme="minorHAnsi"/>
                <w:color w:val="2C2F34"/>
                <w:sz w:val="22"/>
                <w:szCs w:val="22"/>
              </w:rPr>
              <w:t> konuşamıyordu.</w:t>
            </w:r>
            <w:r w:rsidRPr="00063622">
              <w:rPr>
                <w:rFonts w:asciiTheme="minorHAnsi" w:hAnsiTheme="minorHAnsi" w:cstheme="minorHAnsi"/>
                <w:color w:val="2C2F34"/>
                <w:sz w:val="22"/>
                <w:szCs w:val="22"/>
              </w:rPr>
              <w:br/>
              <w:t>Yaklaşanlar anında yere düşüyordu. Elazığlı Haşan Onbaşı hiç boşa mermi atmıyordu. </w:t>
            </w:r>
            <w:r w:rsidRPr="00063622">
              <w:rPr>
                <w:rStyle w:val="Gl"/>
                <w:rFonts w:asciiTheme="minorHAnsi" w:hAnsiTheme="minorHAnsi" w:cstheme="minorHAnsi"/>
                <w:color w:val="2C2F34"/>
                <w:sz w:val="22"/>
                <w:szCs w:val="22"/>
                <w:u w:val="single"/>
                <w:bdr w:val="none" w:sz="0" w:space="0" w:color="auto" w:frame="1"/>
              </w:rPr>
              <w:t>Ama</w:t>
            </w:r>
            <w:r w:rsidRPr="00063622">
              <w:rPr>
                <w:rFonts w:asciiTheme="minorHAnsi" w:hAnsiTheme="minorHAnsi" w:cstheme="minorHAnsi"/>
                <w:color w:val="2C2F34"/>
                <w:sz w:val="22"/>
                <w:szCs w:val="22"/>
              </w:rPr>
              <w:t> düşman o kadar çoktu ki…</w:t>
            </w:r>
          </w:p>
          <w:p w:rsidR="00063622" w:rsidRPr="00063622" w:rsidRDefault="00063622" w:rsidP="00063622">
            <w:pPr>
              <w:pStyle w:val="NormalWeb"/>
              <w:shd w:val="clear" w:color="auto" w:fill="FFFFFF"/>
              <w:spacing w:before="0" w:beforeAutospacing="0" w:after="375" w:afterAutospacing="0" w:line="390" w:lineRule="atLeast"/>
              <w:rPr>
                <w:rFonts w:asciiTheme="minorHAnsi" w:hAnsiTheme="minorHAnsi" w:cstheme="minorHAnsi"/>
                <w:color w:val="2C2F34"/>
              </w:rPr>
            </w:pPr>
            <w:r w:rsidRPr="00063622">
              <w:rPr>
                <w:rFonts w:asciiTheme="minorHAnsi" w:hAnsiTheme="minorHAnsi" w:cstheme="minorHAnsi"/>
                <w:color w:val="2C2F34"/>
                <w:sz w:val="22"/>
                <w:szCs w:val="22"/>
              </w:rPr>
              <w:t xml:space="preserve">1. satırda “fakat” ifadesi bir düşünceden başka bir düşünceye geçmek için kullanılmıştır. </w:t>
            </w:r>
            <w:proofErr w:type="gramStart"/>
            <w:r w:rsidRPr="00063622">
              <w:rPr>
                <w:rFonts w:asciiTheme="minorHAnsi" w:hAnsiTheme="minorHAnsi" w:cstheme="minorHAnsi"/>
                <w:color w:val="2C2F34"/>
                <w:sz w:val="22"/>
                <w:szCs w:val="22"/>
              </w:rPr>
              <w:t>satırda</w:t>
            </w:r>
            <w:proofErr w:type="gramEnd"/>
            <w:r w:rsidRPr="00063622">
              <w:rPr>
                <w:rFonts w:asciiTheme="minorHAnsi" w:hAnsiTheme="minorHAnsi" w:cstheme="minorHAnsi"/>
                <w:color w:val="2C2F34"/>
                <w:sz w:val="22"/>
                <w:szCs w:val="22"/>
              </w:rPr>
              <w:t xml:space="preserve"> “ama” kelimesi, biri olumlu diğeri olumsuz anlamda olan iki cümleyi birbirine bağlamıştır. 3. satırdaki “ama” ifadesi “fakat” ifadesinde olduğu gibi başka bir düşünceye geçmek için kullanılmıştır. “Ama” ve “</w:t>
            </w:r>
            <w:proofErr w:type="spellStart"/>
            <w:r w:rsidRPr="00063622">
              <w:rPr>
                <w:rFonts w:asciiTheme="minorHAnsi" w:hAnsiTheme="minorHAnsi" w:cstheme="minorHAnsi"/>
                <w:color w:val="2C2F34"/>
                <w:sz w:val="22"/>
                <w:szCs w:val="22"/>
              </w:rPr>
              <w:t>fakat”ifadeleri</w:t>
            </w:r>
            <w:proofErr w:type="spellEnd"/>
            <w:r w:rsidRPr="00063622">
              <w:rPr>
                <w:rFonts w:asciiTheme="minorHAnsi" w:hAnsiTheme="minorHAnsi" w:cstheme="minorHAnsi"/>
                <w:color w:val="2C2F34"/>
                <w:sz w:val="22"/>
                <w:szCs w:val="22"/>
              </w:rPr>
              <w:t xml:space="preserve"> gibi “ancak” ve “lâkin” ifadeleri de bu amaçla kullanılabilmektedir.</w:t>
            </w:r>
          </w:p>
          <w:p w:rsidR="00063622" w:rsidRPr="00063622" w:rsidRDefault="00063622" w:rsidP="00063622">
            <w:pPr>
              <w:numPr>
                <w:ilvl w:val="0"/>
                <w:numId w:val="31"/>
              </w:numPr>
              <w:shd w:val="clear" w:color="auto" w:fill="FFFFFF"/>
              <w:ind w:left="300"/>
              <w:rPr>
                <w:rFonts w:asciiTheme="minorHAnsi" w:hAnsiTheme="minorHAnsi" w:cstheme="minorHAnsi"/>
                <w:color w:val="2C2F34"/>
              </w:rPr>
            </w:pPr>
            <w:r w:rsidRPr="00063622">
              <w:rPr>
                <w:rStyle w:val="Gl"/>
                <w:rFonts w:asciiTheme="minorHAnsi" w:hAnsiTheme="minorHAnsi" w:cstheme="minorHAnsi"/>
                <w:color w:val="FF0000"/>
                <w:sz w:val="22"/>
                <w:szCs w:val="22"/>
                <w:bdr w:val="none" w:sz="0" w:space="0" w:color="auto" w:frame="1"/>
              </w:rPr>
              <w:t>Cevap</w:t>
            </w:r>
            <w:r w:rsidRPr="00063622">
              <w:rPr>
                <w:rFonts w:asciiTheme="minorHAnsi" w:hAnsiTheme="minorHAnsi" w:cstheme="minorHAnsi"/>
                <w:color w:val="2C2F34"/>
                <w:sz w:val="22"/>
                <w:szCs w:val="22"/>
              </w:rPr>
              <w:t>: Bu tür bağlaçlar cümlenin yönünü değiştiren ifadelerdir. Bu bakımdan bu tür bağlaçlar kendilerinden önceki yargıların aksi görüşleri anlatırlar.</w:t>
            </w:r>
          </w:p>
          <w:p w:rsidR="00063622" w:rsidRP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063622">
              <w:rPr>
                <w:rStyle w:val="Gl"/>
                <w:rFonts w:asciiTheme="minorHAnsi" w:hAnsiTheme="minorHAnsi" w:cstheme="minorHAnsi"/>
                <w:color w:val="2C2F34"/>
                <w:sz w:val="22"/>
                <w:szCs w:val="22"/>
                <w:bdr w:val="none" w:sz="0" w:space="0" w:color="auto" w:frame="1"/>
              </w:rPr>
              <w:t>b</w:t>
            </w:r>
            <w:proofErr w:type="gramEnd"/>
            <w:r w:rsidRPr="00063622">
              <w:rPr>
                <w:rStyle w:val="Gl"/>
                <w:rFonts w:asciiTheme="minorHAnsi" w:hAnsiTheme="minorHAnsi" w:cstheme="minorHAnsi"/>
                <w:color w:val="2C2F34"/>
                <w:sz w:val="22"/>
                <w:szCs w:val="22"/>
                <w:bdr w:val="none" w:sz="0" w:space="0" w:color="auto" w:frame="1"/>
              </w:rPr>
              <w:t>. Aşağıdaki cümleleri okuyunuz. Altı çizili ifadelerin cümlelerin anlamına nasıl bir katkıda bulunduğunu ya da cümlenin anlamında nasıl bir değişikliğe yol açtığını yazınız.</w:t>
            </w:r>
          </w:p>
          <w:p w:rsidR="00063622" w:rsidRP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rPr>
            </w:pPr>
            <w:r w:rsidRPr="00063622">
              <w:rPr>
                <w:rFonts w:asciiTheme="minorHAnsi" w:hAnsiTheme="minorHAnsi" w:cstheme="minorHAnsi"/>
                <w:color w:val="2C2F34"/>
                <w:sz w:val="22"/>
                <w:szCs w:val="22"/>
              </w:rPr>
              <w:t>Çok sağlıklı beslenirdi </w:t>
            </w:r>
            <w:r w:rsidRPr="00063622">
              <w:rPr>
                <w:rStyle w:val="Gl"/>
                <w:rFonts w:asciiTheme="minorHAnsi" w:hAnsiTheme="minorHAnsi" w:cstheme="minorHAnsi"/>
                <w:color w:val="2C2F34"/>
                <w:sz w:val="22"/>
                <w:szCs w:val="22"/>
                <w:u w:val="single"/>
                <w:bdr w:val="none" w:sz="0" w:space="0" w:color="auto" w:frame="1"/>
              </w:rPr>
              <w:t>fakat</w:t>
            </w:r>
            <w:r w:rsidRPr="00063622">
              <w:rPr>
                <w:rFonts w:asciiTheme="minorHAnsi" w:hAnsiTheme="minorHAnsi" w:cstheme="minorHAnsi"/>
                <w:color w:val="2C2F34"/>
                <w:sz w:val="22"/>
                <w:szCs w:val="22"/>
              </w:rPr>
              <w:t> yine de hasta oldu.</w:t>
            </w:r>
          </w:p>
          <w:p w:rsidR="00063622" w:rsidRPr="00063622" w:rsidRDefault="00063622" w:rsidP="00063622">
            <w:pPr>
              <w:numPr>
                <w:ilvl w:val="0"/>
                <w:numId w:val="32"/>
              </w:numPr>
              <w:shd w:val="clear" w:color="auto" w:fill="FFFFFF"/>
              <w:ind w:left="300"/>
              <w:rPr>
                <w:rFonts w:asciiTheme="minorHAnsi" w:hAnsiTheme="minorHAnsi" w:cstheme="minorHAnsi"/>
                <w:color w:val="2C2F34"/>
              </w:rPr>
            </w:pPr>
            <w:r w:rsidRPr="00063622">
              <w:rPr>
                <w:rStyle w:val="Gl"/>
                <w:rFonts w:asciiTheme="minorHAnsi" w:hAnsiTheme="minorHAnsi" w:cstheme="minorHAnsi"/>
                <w:color w:val="FF0000"/>
                <w:sz w:val="22"/>
                <w:szCs w:val="22"/>
                <w:bdr w:val="none" w:sz="0" w:space="0" w:color="auto" w:frame="1"/>
              </w:rPr>
              <w:t>Cevap</w:t>
            </w:r>
            <w:r w:rsidRPr="00063622">
              <w:rPr>
                <w:rFonts w:asciiTheme="minorHAnsi" w:hAnsiTheme="minorHAnsi" w:cstheme="minorHAnsi"/>
                <w:color w:val="2C2F34"/>
                <w:sz w:val="22"/>
                <w:szCs w:val="22"/>
              </w:rPr>
              <w:t>: Neden sonuç anlamı katmıştır</w:t>
            </w:r>
          </w:p>
          <w:p w:rsidR="00063622" w:rsidRP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rPr>
            </w:pPr>
            <w:r w:rsidRPr="00063622">
              <w:rPr>
                <w:rFonts w:asciiTheme="minorHAnsi" w:hAnsiTheme="minorHAnsi" w:cstheme="minorHAnsi"/>
                <w:color w:val="2C2F34"/>
                <w:sz w:val="22"/>
                <w:szCs w:val="22"/>
              </w:rPr>
              <w:t>Dün akşam size gelecektim </w:t>
            </w:r>
            <w:r w:rsidRPr="00063622">
              <w:rPr>
                <w:rStyle w:val="Gl"/>
                <w:rFonts w:asciiTheme="minorHAnsi" w:hAnsiTheme="minorHAnsi" w:cstheme="minorHAnsi"/>
                <w:color w:val="2C2F34"/>
                <w:sz w:val="22"/>
                <w:szCs w:val="22"/>
                <w:u w:val="single"/>
                <w:bdr w:val="none" w:sz="0" w:space="0" w:color="auto" w:frame="1"/>
              </w:rPr>
              <w:t>lâkin</w:t>
            </w:r>
            <w:r w:rsidRPr="00063622">
              <w:rPr>
                <w:rFonts w:asciiTheme="minorHAnsi" w:hAnsiTheme="minorHAnsi" w:cstheme="minorHAnsi"/>
                <w:color w:val="2C2F34"/>
                <w:sz w:val="22"/>
                <w:szCs w:val="22"/>
              </w:rPr>
              <w:t> kendimi iyi hissetmiyordum.</w:t>
            </w:r>
          </w:p>
          <w:p w:rsidR="00063622" w:rsidRPr="00063622" w:rsidRDefault="00063622" w:rsidP="00063622">
            <w:pPr>
              <w:numPr>
                <w:ilvl w:val="0"/>
                <w:numId w:val="33"/>
              </w:numPr>
              <w:shd w:val="clear" w:color="auto" w:fill="FFFFFF"/>
              <w:ind w:left="300"/>
              <w:rPr>
                <w:rFonts w:asciiTheme="minorHAnsi" w:hAnsiTheme="minorHAnsi" w:cstheme="minorHAnsi"/>
                <w:color w:val="2C2F34"/>
              </w:rPr>
            </w:pPr>
            <w:r w:rsidRPr="00063622">
              <w:rPr>
                <w:rStyle w:val="Gl"/>
                <w:rFonts w:asciiTheme="minorHAnsi" w:hAnsiTheme="minorHAnsi" w:cstheme="minorHAnsi"/>
                <w:color w:val="FF0000"/>
                <w:sz w:val="22"/>
                <w:szCs w:val="22"/>
                <w:bdr w:val="none" w:sz="0" w:space="0" w:color="auto" w:frame="1"/>
              </w:rPr>
              <w:t>Cevap</w:t>
            </w:r>
            <w:r w:rsidRPr="00063622">
              <w:rPr>
                <w:rFonts w:asciiTheme="minorHAnsi" w:hAnsiTheme="minorHAnsi" w:cstheme="minorHAnsi"/>
                <w:color w:val="2C2F34"/>
                <w:sz w:val="22"/>
                <w:szCs w:val="22"/>
              </w:rPr>
              <w:t>: Neden-sonuç anlamı katmıştır</w:t>
            </w:r>
          </w:p>
          <w:p w:rsidR="00063622" w:rsidRP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rPr>
            </w:pPr>
            <w:r w:rsidRPr="00063622">
              <w:rPr>
                <w:rFonts w:asciiTheme="minorHAnsi" w:hAnsiTheme="minorHAnsi" w:cstheme="minorHAnsi"/>
                <w:color w:val="2C2F34"/>
                <w:sz w:val="22"/>
                <w:szCs w:val="22"/>
              </w:rPr>
              <w:t>Onu çok seviyordu </w:t>
            </w:r>
            <w:r w:rsidRPr="00063622">
              <w:rPr>
                <w:rStyle w:val="Gl"/>
                <w:rFonts w:asciiTheme="minorHAnsi" w:hAnsiTheme="minorHAnsi" w:cstheme="minorHAnsi"/>
                <w:color w:val="2C2F34"/>
                <w:sz w:val="22"/>
                <w:szCs w:val="22"/>
                <w:u w:val="single"/>
                <w:bdr w:val="none" w:sz="0" w:space="0" w:color="auto" w:frame="1"/>
              </w:rPr>
              <w:t>ancak</w:t>
            </w:r>
            <w:r w:rsidRPr="00063622">
              <w:rPr>
                <w:rFonts w:asciiTheme="minorHAnsi" w:hAnsiTheme="minorHAnsi" w:cstheme="minorHAnsi"/>
                <w:color w:val="2C2F34"/>
                <w:sz w:val="22"/>
                <w:szCs w:val="22"/>
              </w:rPr>
              <w:t> hiçbir zaman söylemedi.</w:t>
            </w:r>
          </w:p>
          <w:p w:rsidR="00063622" w:rsidRPr="00063622" w:rsidRDefault="00063622" w:rsidP="00063622">
            <w:pPr>
              <w:numPr>
                <w:ilvl w:val="0"/>
                <w:numId w:val="34"/>
              </w:numPr>
              <w:shd w:val="clear" w:color="auto" w:fill="FFFFFF"/>
              <w:ind w:left="300"/>
              <w:rPr>
                <w:rFonts w:asciiTheme="minorHAnsi" w:hAnsiTheme="minorHAnsi" w:cstheme="minorHAnsi"/>
                <w:color w:val="2C2F34"/>
              </w:rPr>
            </w:pPr>
            <w:r w:rsidRPr="00063622">
              <w:rPr>
                <w:rStyle w:val="Gl"/>
                <w:rFonts w:asciiTheme="minorHAnsi" w:hAnsiTheme="minorHAnsi" w:cstheme="minorHAnsi"/>
                <w:color w:val="FF0000"/>
                <w:sz w:val="22"/>
                <w:szCs w:val="22"/>
                <w:bdr w:val="none" w:sz="0" w:space="0" w:color="auto" w:frame="1"/>
              </w:rPr>
              <w:t>Cevap</w:t>
            </w:r>
            <w:r w:rsidRPr="00063622">
              <w:rPr>
                <w:rFonts w:asciiTheme="minorHAnsi" w:hAnsiTheme="minorHAnsi" w:cstheme="minorHAnsi"/>
                <w:color w:val="2C2F34"/>
                <w:sz w:val="22"/>
                <w:szCs w:val="22"/>
              </w:rPr>
              <w:t>: Sebep sonuç anlamı katmıştır</w:t>
            </w:r>
          </w:p>
          <w:p w:rsidR="002A2717" w:rsidRPr="00063622" w:rsidRDefault="002A2717" w:rsidP="002A271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2A2717" w:rsidRPr="00063622" w:rsidRDefault="0007374B" w:rsidP="002A2717">
            <w:pPr>
              <w:rPr>
                <w:rFonts w:asciiTheme="minorHAnsi" w:hAnsiTheme="minorHAnsi" w:cstheme="minorHAnsi"/>
              </w:rPr>
            </w:pPr>
            <w:r>
              <w:rPr>
                <w:rFonts w:asciiTheme="minorHAnsi" w:hAnsiTheme="minorHAnsi" w:cstheme="minorHAnsi"/>
                <w:noProof/>
                <w:sz w:val="22"/>
                <w:szCs w:val="22"/>
              </w:rPr>
              <w:pict>
                <v:roundrect id="_x0000_s1151" style="position:absolute;margin-left:174.55pt;margin-top:6.35pt;width:180pt;height:24pt;z-index:251708416" arcsize="10923f" fillcolor="yellow">
                  <v:textbox style="mso-next-textbox:#_x0000_s1151">
                    <w:txbxContent>
                      <w:p w:rsidR="002A2717" w:rsidRPr="000C42BE" w:rsidRDefault="002A2717" w:rsidP="009A3C90">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2A2717" w:rsidRDefault="002A2717" w:rsidP="009A3C90"/>
                    </w:txbxContent>
                  </v:textbox>
                </v:roundrect>
              </w:pict>
            </w:r>
          </w:p>
          <w:p w:rsidR="002A2717" w:rsidRPr="00063622" w:rsidRDefault="002A2717" w:rsidP="002A2717">
            <w:pPr>
              <w:rPr>
                <w:rFonts w:asciiTheme="minorHAnsi" w:hAnsiTheme="minorHAnsi" w:cstheme="minorHAnsi"/>
              </w:rPr>
            </w:pPr>
          </w:p>
          <w:p w:rsidR="002A2717" w:rsidRPr="00063622" w:rsidRDefault="002A2717" w:rsidP="002A2717">
            <w:pPr>
              <w:rPr>
                <w:rFonts w:asciiTheme="minorHAnsi" w:hAnsiTheme="minorHAnsi" w:cstheme="minorHAnsi"/>
              </w:rPr>
            </w:pPr>
          </w:p>
          <w:p w:rsidR="00063622" w:rsidRPr="00063622" w:rsidRDefault="00063622" w:rsidP="00063622">
            <w:pPr>
              <w:shd w:val="clear" w:color="auto" w:fill="FFFFFF"/>
              <w:spacing w:line="390" w:lineRule="atLeast"/>
              <w:rPr>
                <w:rFonts w:asciiTheme="minorHAnsi" w:hAnsiTheme="minorHAnsi" w:cstheme="minorHAnsi"/>
                <w:color w:val="2C2F34"/>
              </w:rPr>
            </w:pPr>
            <w:r w:rsidRPr="00063622">
              <w:rPr>
                <w:rFonts w:asciiTheme="minorHAnsi" w:hAnsiTheme="minorHAnsi" w:cstheme="minorHAnsi"/>
                <w:b/>
                <w:bCs/>
                <w:color w:val="2C2F34"/>
                <w:sz w:val="22"/>
                <w:szCs w:val="22"/>
                <w:bdr w:val="none" w:sz="0" w:space="0" w:color="auto" w:frame="1"/>
              </w:rPr>
              <w:t>İki nokta (:) hakkında verilen aşağıdaki bilgileri okuyunuz. Bilgileri örneklerle eşleştiriniz.</w:t>
            </w:r>
          </w:p>
          <w:p w:rsidR="00063622" w:rsidRPr="00063622" w:rsidRDefault="00063622" w:rsidP="00063622">
            <w:pPr>
              <w:shd w:val="clear" w:color="auto" w:fill="FFFFFF"/>
              <w:spacing w:line="390" w:lineRule="atLeast"/>
              <w:rPr>
                <w:rFonts w:asciiTheme="minorHAnsi" w:hAnsiTheme="minorHAnsi" w:cstheme="minorHAnsi"/>
                <w:color w:val="2C2F34"/>
              </w:rPr>
            </w:pPr>
            <w:r w:rsidRPr="00063622">
              <w:rPr>
                <w:rFonts w:asciiTheme="minorHAnsi" w:hAnsiTheme="minorHAnsi" w:cstheme="minorHAnsi"/>
                <w:b/>
                <w:bCs/>
                <w:color w:val="2C2F34"/>
                <w:sz w:val="22"/>
                <w:szCs w:val="22"/>
                <w:bdr w:val="none" w:sz="0" w:space="0" w:color="auto" w:frame="1"/>
              </w:rPr>
              <w:t>1.</w:t>
            </w:r>
            <w:r w:rsidRPr="00063622">
              <w:rPr>
                <w:rFonts w:asciiTheme="minorHAnsi" w:hAnsiTheme="minorHAnsi" w:cstheme="minorHAnsi"/>
                <w:color w:val="2C2F34"/>
                <w:sz w:val="22"/>
                <w:szCs w:val="22"/>
              </w:rPr>
              <w:t> Kendisiyle ilgili örnek verilecek cümlenin sonunda kullanılır.</w:t>
            </w:r>
            <w:r w:rsidRPr="00063622">
              <w:rPr>
                <w:rFonts w:asciiTheme="minorHAnsi" w:hAnsiTheme="minorHAnsi" w:cstheme="minorHAnsi"/>
                <w:color w:val="2C2F34"/>
                <w:sz w:val="22"/>
                <w:szCs w:val="22"/>
              </w:rPr>
              <w:br/>
            </w:r>
            <w:r w:rsidRPr="00063622">
              <w:rPr>
                <w:rFonts w:asciiTheme="minorHAnsi" w:hAnsiTheme="minorHAnsi" w:cstheme="minorHAnsi"/>
                <w:b/>
                <w:bCs/>
                <w:color w:val="2C2F34"/>
                <w:sz w:val="22"/>
                <w:szCs w:val="22"/>
                <w:bdr w:val="none" w:sz="0" w:space="0" w:color="auto" w:frame="1"/>
              </w:rPr>
              <w:t>2.</w:t>
            </w:r>
            <w:r w:rsidRPr="00063622">
              <w:rPr>
                <w:rFonts w:asciiTheme="minorHAnsi" w:hAnsiTheme="minorHAnsi" w:cstheme="minorHAnsi"/>
                <w:color w:val="2C2F34"/>
                <w:sz w:val="22"/>
                <w:szCs w:val="22"/>
              </w:rPr>
              <w:t> Karşılıklı konuşmalarda, konuşan kişiyi belirten sözlerden sonra kullanılır.</w:t>
            </w:r>
            <w:r w:rsidRPr="00063622">
              <w:rPr>
                <w:rFonts w:asciiTheme="minorHAnsi" w:hAnsiTheme="minorHAnsi" w:cstheme="minorHAnsi"/>
                <w:color w:val="2C2F34"/>
                <w:sz w:val="22"/>
                <w:szCs w:val="22"/>
              </w:rPr>
              <w:br/>
            </w:r>
            <w:r w:rsidRPr="00063622">
              <w:rPr>
                <w:rFonts w:asciiTheme="minorHAnsi" w:hAnsiTheme="minorHAnsi" w:cstheme="minorHAnsi"/>
                <w:b/>
                <w:bCs/>
                <w:color w:val="2C2F34"/>
                <w:sz w:val="22"/>
                <w:szCs w:val="22"/>
                <w:bdr w:val="none" w:sz="0" w:space="0" w:color="auto" w:frame="1"/>
              </w:rPr>
              <w:t>3.</w:t>
            </w:r>
            <w:r w:rsidRPr="00063622">
              <w:rPr>
                <w:rFonts w:asciiTheme="minorHAnsi" w:hAnsiTheme="minorHAnsi" w:cstheme="minorHAnsi"/>
                <w:color w:val="2C2F34"/>
                <w:sz w:val="22"/>
                <w:szCs w:val="22"/>
              </w:rPr>
              <w:t> Edebî eserlerde konuşma bölümünden önceki ifadenin sonunda kullanılır.</w:t>
            </w:r>
            <w:r w:rsidRPr="00063622">
              <w:rPr>
                <w:rFonts w:asciiTheme="minorHAnsi" w:hAnsiTheme="minorHAnsi" w:cstheme="minorHAnsi"/>
                <w:color w:val="2C2F34"/>
                <w:sz w:val="22"/>
                <w:szCs w:val="22"/>
              </w:rPr>
              <w:br/>
            </w:r>
            <w:r w:rsidRPr="00063622">
              <w:rPr>
                <w:rFonts w:asciiTheme="minorHAnsi" w:hAnsiTheme="minorHAnsi" w:cstheme="minorHAnsi"/>
                <w:b/>
                <w:bCs/>
                <w:color w:val="2C2F34"/>
                <w:sz w:val="22"/>
                <w:szCs w:val="22"/>
                <w:bdr w:val="none" w:sz="0" w:space="0" w:color="auto" w:frame="1"/>
              </w:rPr>
              <w:t>4.</w:t>
            </w:r>
            <w:r w:rsidRPr="00063622">
              <w:rPr>
                <w:rFonts w:asciiTheme="minorHAnsi" w:hAnsiTheme="minorHAnsi" w:cstheme="minorHAnsi"/>
                <w:color w:val="2C2F34"/>
                <w:sz w:val="22"/>
                <w:szCs w:val="22"/>
              </w:rPr>
              <w:t> Genel ağ adreslerinde kullanılır.</w:t>
            </w:r>
            <w:r w:rsidRPr="00063622">
              <w:rPr>
                <w:rFonts w:asciiTheme="minorHAnsi" w:hAnsiTheme="minorHAnsi" w:cstheme="minorHAnsi"/>
                <w:color w:val="2C2F34"/>
                <w:sz w:val="22"/>
                <w:szCs w:val="22"/>
              </w:rPr>
              <w:br/>
            </w:r>
            <w:r w:rsidRPr="00063622">
              <w:rPr>
                <w:rFonts w:asciiTheme="minorHAnsi" w:hAnsiTheme="minorHAnsi" w:cstheme="minorHAnsi"/>
                <w:b/>
                <w:bCs/>
                <w:color w:val="2C2F34"/>
                <w:sz w:val="22"/>
                <w:szCs w:val="22"/>
                <w:bdr w:val="none" w:sz="0" w:space="0" w:color="auto" w:frame="1"/>
              </w:rPr>
              <w:t>5.</w:t>
            </w:r>
            <w:r w:rsidRPr="00063622">
              <w:rPr>
                <w:rFonts w:asciiTheme="minorHAnsi" w:hAnsiTheme="minorHAnsi" w:cstheme="minorHAnsi"/>
                <w:color w:val="2C2F34"/>
                <w:sz w:val="22"/>
                <w:szCs w:val="22"/>
              </w:rPr>
              <w:t> Matematikte bölme işareti olarak kullanılır.</w:t>
            </w:r>
            <w:r w:rsidRPr="00063622">
              <w:rPr>
                <w:rFonts w:asciiTheme="minorHAnsi" w:hAnsiTheme="minorHAnsi" w:cstheme="minorHAnsi"/>
                <w:color w:val="2C2F34"/>
                <w:sz w:val="22"/>
                <w:szCs w:val="22"/>
              </w:rPr>
              <w:br/>
            </w:r>
            <w:r w:rsidRPr="00063622">
              <w:rPr>
                <w:rFonts w:asciiTheme="minorHAnsi" w:hAnsiTheme="minorHAnsi" w:cstheme="minorHAnsi"/>
                <w:b/>
                <w:bCs/>
                <w:color w:val="2C2F34"/>
                <w:sz w:val="22"/>
                <w:szCs w:val="22"/>
                <w:bdr w:val="none" w:sz="0" w:space="0" w:color="auto" w:frame="1"/>
              </w:rPr>
              <w:t>6.</w:t>
            </w:r>
            <w:r w:rsidRPr="00063622">
              <w:rPr>
                <w:rFonts w:asciiTheme="minorHAnsi" w:hAnsiTheme="minorHAnsi" w:cstheme="minorHAnsi"/>
                <w:color w:val="2C2F34"/>
                <w:sz w:val="22"/>
                <w:szCs w:val="22"/>
              </w:rPr>
              <w:t> Kataloglarda yazar adları ile eser adları arasında kullanılır.</w:t>
            </w:r>
          </w:p>
          <w:p w:rsidR="00063622" w:rsidRPr="00063622" w:rsidRDefault="00063622" w:rsidP="00063622">
            <w:pPr>
              <w:numPr>
                <w:ilvl w:val="0"/>
                <w:numId w:val="35"/>
              </w:numPr>
              <w:shd w:val="clear" w:color="auto" w:fill="FFFFFF"/>
              <w:ind w:left="300"/>
              <w:jc w:val="both"/>
              <w:rPr>
                <w:rFonts w:asciiTheme="minorHAnsi" w:hAnsiTheme="minorHAnsi" w:cstheme="minorHAnsi"/>
                <w:color w:val="2C2F34"/>
              </w:rPr>
            </w:pPr>
            <w:r w:rsidRPr="00063622">
              <w:rPr>
                <w:rStyle w:val="Gl"/>
                <w:rFonts w:asciiTheme="minorHAnsi" w:hAnsiTheme="minorHAnsi" w:cstheme="minorHAnsi"/>
                <w:color w:val="FF0000"/>
                <w:sz w:val="22"/>
                <w:szCs w:val="22"/>
                <w:bdr w:val="none" w:sz="0" w:space="0" w:color="auto" w:frame="1"/>
              </w:rPr>
              <w:t>Cevap</w:t>
            </w:r>
            <w:r w:rsidRPr="00063622">
              <w:rPr>
                <w:rFonts w:asciiTheme="minorHAnsi" w:hAnsiTheme="minorHAnsi" w:cstheme="minorHAnsi"/>
                <w:color w:val="2C2F34"/>
                <w:sz w:val="22"/>
                <w:szCs w:val="22"/>
              </w:rPr>
              <w:t>:</w:t>
            </w:r>
          </w:p>
          <w:p w:rsidR="00063622" w:rsidRP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rPr>
            </w:pPr>
            <w:r w:rsidRPr="00063622">
              <w:rPr>
                <w:rFonts w:asciiTheme="minorHAnsi" w:hAnsiTheme="minorHAnsi" w:cstheme="minorHAnsi"/>
                <w:color w:val="2C2F34"/>
                <w:sz w:val="22"/>
                <w:szCs w:val="22"/>
              </w:rPr>
              <w:t>— Buğdayla arpadan başka ne biter bu topraklarda?</w:t>
            </w:r>
            <w:r w:rsidRPr="00063622">
              <w:rPr>
                <w:rFonts w:asciiTheme="minorHAnsi" w:hAnsiTheme="minorHAnsi" w:cstheme="minorHAnsi"/>
                <w:color w:val="2C2F34"/>
                <w:sz w:val="22"/>
                <w:szCs w:val="22"/>
              </w:rPr>
              <w:br/>
              <w:t>Ziraatçı sayar:</w:t>
            </w:r>
            <w:r w:rsidRPr="00063622">
              <w:rPr>
                <w:rFonts w:asciiTheme="minorHAnsi" w:hAnsiTheme="minorHAnsi" w:cstheme="minorHAnsi"/>
                <w:color w:val="2C2F34"/>
                <w:sz w:val="22"/>
                <w:szCs w:val="22"/>
              </w:rPr>
              <w:br/>
              <w:t>— Yulaf, pancar, zerzevat, tütün…(Falih Rıfkı Atay)</w:t>
            </w:r>
            <w:r w:rsidRPr="00063622">
              <w:rPr>
                <w:rFonts w:asciiTheme="minorHAnsi" w:hAnsiTheme="minorHAnsi" w:cstheme="minorHAnsi"/>
                <w:color w:val="0000FF"/>
                <w:sz w:val="22"/>
                <w:szCs w:val="22"/>
                <w:bdr w:val="none" w:sz="0" w:space="0" w:color="auto" w:frame="1"/>
              </w:rPr>
              <w:t> </w:t>
            </w:r>
            <w:r w:rsidRPr="00063622">
              <w:rPr>
                <w:rStyle w:val="Gl"/>
                <w:rFonts w:asciiTheme="minorHAnsi" w:hAnsiTheme="minorHAnsi" w:cstheme="minorHAnsi"/>
                <w:color w:val="0000FF"/>
                <w:sz w:val="22"/>
                <w:szCs w:val="22"/>
                <w:bdr w:val="none" w:sz="0" w:space="0" w:color="auto" w:frame="1"/>
              </w:rPr>
              <w:t>(2)</w:t>
            </w:r>
            <w:r w:rsidRPr="00063622">
              <w:rPr>
                <w:rFonts w:asciiTheme="minorHAnsi" w:hAnsiTheme="minorHAnsi" w:cstheme="minorHAnsi"/>
                <w:color w:val="2C2F34"/>
                <w:sz w:val="22"/>
                <w:szCs w:val="22"/>
              </w:rPr>
              <w:br/>
              <w:t>24:3=8</w:t>
            </w:r>
            <w:r w:rsidRPr="00063622">
              <w:rPr>
                <w:rFonts w:asciiTheme="minorHAnsi" w:hAnsiTheme="minorHAnsi" w:cstheme="minorHAnsi"/>
                <w:color w:val="0000FF"/>
                <w:sz w:val="22"/>
                <w:szCs w:val="22"/>
                <w:bdr w:val="none" w:sz="0" w:space="0" w:color="auto" w:frame="1"/>
              </w:rPr>
              <w:t> </w:t>
            </w:r>
            <w:r w:rsidRPr="00063622">
              <w:rPr>
                <w:rStyle w:val="Gl"/>
                <w:rFonts w:asciiTheme="minorHAnsi" w:hAnsiTheme="minorHAnsi" w:cstheme="minorHAnsi"/>
                <w:color w:val="0000FF"/>
                <w:sz w:val="22"/>
                <w:szCs w:val="22"/>
                <w:bdr w:val="none" w:sz="0" w:space="0" w:color="auto" w:frame="1"/>
              </w:rPr>
              <w:t>(5)</w:t>
            </w:r>
            <w:r w:rsidRPr="00063622">
              <w:rPr>
                <w:rFonts w:asciiTheme="minorHAnsi" w:hAnsiTheme="minorHAnsi" w:cstheme="minorHAnsi"/>
                <w:color w:val="2C2F34"/>
                <w:sz w:val="22"/>
                <w:szCs w:val="22"/>
              </w:rPr>
              <w:br/>
              <w:t>Kek için gerekli malzemeler şunlardır: un, süt, yumurta, kabartma tozu.</w:t>
            </w:r>
            <w:r w:rsidRPr="00063622">
              <w:rPr>
                <w:rFonts w:asciiTheme="minorHAnsi" w:hAnsiTheme="minorHAnsi" w:cstheme="minorHAnsi"/>
                <w:color w:val="0000FF"/>
                <w:sz w:val="22"/>
                <w:szCs w:val="22"/>
                <w:bdr w:val="none" w:sz="0" w:space="0" w:color="auto" w:frame="1"/>
              </w:rPr>
              <w:t> </w:t>
            </w:r>
            <w:r w:rsidRPr="00063622">
              <w:rPr>
                <w:rStyle w:val="Gl"/>
                <w:rFonts w:asciiTheme="minorHAnsi" w:hAnsiTheme="minorHAnsi" w:cstheme="minorHAnsi"/>
                <w:color w:val="0000FF"/>
                <w:sz w:val="22"/>
                <w:szCs w:val="22"/>
                <w:bdr w:val="none" w:sz="0" w:space="0" w:color="auto" w:frame="1"/>
              </w:rPr>
              <w:t>(1)</w:t>
            </w:r>
            <w:r w:rsidRPr="00063622">
              <w:rPr>
                <w:rFonts w:asciiTheme="minorHAnsi" w:hAnsiTheme="minorHAnsi" w:cstheme="minorHAnsi"/>
                <w:color w:val="2C2F34"/>
                <w:sz w:val="22"/>
                <w:szCs w:val="22"/>
              </w:rPr>
              <w:br/>
              <w:t>Ümit: Geziye gelecek misin?</w:t>
            </w:r>
            <w:r w:rsidRPr="00063622">
              <w:rPr>
                <w:rFonts w:asciiTheme="minorHAnsi" w:hAnsiTheme="minorHAnsi" w:cstheme="minorHAnsi"/>
                <w:color w:val="2C2F34"/>
                <w:sz w:val="22"/>
                <w:szCs w:val="22"/>
              </w:rPr>
              <w:br/>
              <w:t>Erdem: Garip bir hâlsizlik var üzerimde. Belki gitmem.</w:t>
            </w:r>
            <w:r w:rsidRPr="00063622">
              <w:rPr>
                <w:rFonts w:asciiTheme="minorHAnsi" w:hAnsiTheme="minorHAnsi" w:cstheme="minorHAnsi"/>
                <w:color w:val="0000FF"/>
                <w:sz w:val="22"/>
                <w:szCs w:val="22"/>
                <w:bdr w:val="none" w:sz="0" w:space="0" w:color="auto" w:frame="1"/>
              </w:rPr>
              <w:t> </w:t>
            </w:r>
            <w:r w:rsidRPr="00063622">
              <w:rPr>
                <w:rStyle w:val="Gl"/>
                <w:rFonts w:asciiTheme="minorHAnsi" w:hAnsiTheme="minorHAnsi" w:cstheme="minorHAnsi"/>
                <w:color w:val="0000FF"/>
                <w:sz w:val="22"/>
                <w:szCs w:val="22"/>
                <w:bdr w:val="none" w:sz="0" w:space="0" w:color="auto" w:frame="1"/>
              </w:rPr>
              <w:t>(3)</w:t>
            </w:r>
            <w:r w:rsidRPr="00063622">
              <w:rPr>
                <w:rFonts w:asciiTheme="minorHAnsi" w:hAnsiTheme="minorHAnsi" w:cstheme="minorHAnsi"/>
                <w:color w:val="2C2F34"/>
                <w:sz w:val="22"/>
                <w:szCs w:val="22"/>
              </w:rPr>
              <w:br/>
              <w:t>https</w:t>
            </w:r>
            <w:proofErr w:type="gramStart"/>
            <w:r w:rsidRPr="00063622">
              <w:rPr>
                <w:rFonts w:asciiTheme="minorHAnsi" w:hAnsiTheme="minorHAnsi" w:cstheme="minorHAnsi"/>
                <w:color w:val="2C2F34"/>
                <w:sz w:val="22"/>
                <w:szCs w:val="22"/>
              </w:rPr>
              <w:t>:…</w:t>
            </w:r>
            <w:proofErr w:type="gramEnd"/>
            <w:r w:rsidRPr="00063622">
              <w:rPr>
                <w:rFonts w:asciiTheme="minorHAnsi" w:hAnsiTheme="minorHAnsi" w:cstheme="minorHAnsi"/>
                <w:color w:val="0000FF"/>
                <w:sz w:val="22"/>
                <w:szCs w:val="22"/>
                <w:bdr w:val="none" w:sz="0" w:space="0" w:color="auto" w:frame="1"/>
              </w:rPr>
              <w:t> </w:t>
            </w:r>
            <w:r w:rsidRPr="00063622">
              <w:rPr>
                <w:rStyle w:val="Gl"/>
                <w:rFonts w:asciiTheme="minorHAnsi" w:hAnsiTheme="minorHAnsi" w:cstheme="minorHAnsi"/>
                <w:color w:val="0000FF"/>
                <w:sz w:val="22"/>
                <w:szCs w:val="22"/>
                <w:bdr w:val="none" w:sz="0" w:space="0" w:color="auto" w:frame="1"/>
              </w:rPr>
              <w:t>(4)</w:t>
            </w:r>
          </w:p>
          <w:p w:rsidR="002A2717" w:rsidRPr="00063622" w:rsidRDefault="0007374B" w:rsidP="002A2717">
            <w:pPr>
              <w:pStyle w:val="NormalWeb"/>
              <w:shd w:val="clear" w:color="auto" w:fill="FFFFFF"/>
              <w:spacing w:before="0" w:beforeAutospacing="0" w:after="375" w:afterAutospacing="0" w:line="390" w:lineRule="atLeast"/>
              <w:rPr>
                <w:rFonts w:asciiTheme="minorHAnsi" w:hAnsiTheme="minorHAnsi" w:cstheme="minorHAnsi"/>
              </w:rPr>
            </w:pPr>
            <w:r>
              <w:rPr>
                <w:rFonts w:asciiTheme="minorHAnsi" w:hAnsiTheme="minorHAnsi" w:cstheme="minorHAnsi"/>
                <w:noProof/>
                <w:sz w:val="22"/>
                <w:szCs w:val="22"/>
              </w:rPr>
              <w:pict>
                <v:roundrect id="_x0000_s1152" style="position:absolute;margin-left:179.05pt;margin-top:13.8pt;width:180pt;height:24pt;z-index:251709440" arcsize="10923f" fillcolor="yellow">
                  <v:textbox style="mso-next-textbox:#_x0000_s1152">
                    <w:txbxContent>
                      <w:p w:rsidR="002A2717" w:rsidRPr="000C42BE" w:rsidRDefault="002A2717" w:rsidP="009A3C90">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2A2717" w:rsidRDefault="002A2717" w:rsidP="009A3C90"/>
                    </w:txbxContent>
                  </v:textbox>
                </v:roundrect>
              </w:pict>
            </w:r>
          </w:p>
          <w:p w:rsidR="002A2717" w:rsidRPr="00063622" w:rsidRDefault="00063622" w:rsidP="002A271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shd w:val="clear" w:color="auto" w:fill="FFFFFF"/>
              </w:rPr>
            </w:pPr>
            <w:r w:rsidRPr="00063622">
              <w:rPr>
                <w:rFonts w:asciiTheme="minorHAnsi" w:hAnsiTheme="minorHAnsi" w:cstheme="minorHAnsi"/>
                <w:color w:val="2C2F34"/>
                <w:sz w:val="22"/>
                <w:szCs w:val="22"/>
                <w:shd w:val="clear" w:color="auto" w:fill="FFFFFF"/>
              </w:rPr>
              <w:t>“Sonraki Derse Hazırlık” aşamasında sizden istenilen fotoğrafları öğretmeninizin kontrolünde sınıf tahtasına yapıştırınız. Ardından fotoğraflar arasındaki benzer ve farklı yönleri söyleyiniz. Sizce bu insanların göstermiş olduğu cesaretin sebebi ne olabilir? Hangi duygularla hareket etmişlerdir? Arkadaşlarınızla konuşunuz. Konuşmalarınızda “ama”, “fakat”, “ancak”, “lâkin” gibi uygun geçiş ifadelerini kullanınız. </w:t>
            </w:r>
            <w:r w:rsidRPr="00063622">
              <w:rPr>
                <w:rStyle w:val="Gl"/>
                <w:rFonts w:asciiTheme="minorHAnsi" w:hAnsiTheme="minorHAnsi" w:cstheme="minorHAnsi"/>
                <w:color w:val="2C2F34"/>
                <w:sz w:val="22"/>
                <w:szCs w:val="22"/>
                <w:bdr w:val="none" w:sz="0" w:space="0" w:color="auto" w:frame="1"/>
                <w:shd w:val="clear" w:color="auto" w:fill="FFFFFF"/>
              </w:rPr>
              <w:t>Konuşmacı arkadaşlarınızın konuşma konusu olarak seçtikleri kahramanlara olan duygularını, sözlü olmayan mesajlarına yansıtıp yansıtmadıklarını değerlendiriniz.</w:t>
            </w:r>
          </w:p>
          <w:p w:rsidR="00063622" w:rsidRPr="00063622" w:rsidRDefault="00063622" w:rsidP="00063622">
            <w:pPr>
              <w:numPr>
                <w:ilvl w:val="0"/>
                <w:numId w:val="36"/>
              </w:numPr>
              <w:shd w:val="clear" w:color="auto" w:fill="FFFFFF"/>
              <w:ind w:left="300"/>
              <w:jc w:val="both"/>
              <w:rPr>
                <w:rFonts w:asciiTheme="minorHAnsi" w:hAnsiTheme="minorHAnsi" w:cstheme="minorHAnsi"/>
                <w:color w:val="2C2F34"/>
              </w:rPr>
            </w:pPr>
            <w:r w:rsidRPr="00063622">
              <w:rPr>
                <w:rStyle w:val="Gl"/>
                <w:rFonts w:asciiTheme="minorHAnsi" w:hAnsiTheme="minorHAnsi" w:cstheme="minorHAnsi"/>
                <w:color w:val="FF0000"/>
                <w:sz w:val="22"/>
                <w:szCs w:val="22"/>
                <w:bdr w:val="none" w:sz="0" w:space="0" w:color="auto" w:frame="1"/>
              </w:rPr>
              <w:t>Cevap</w:t>
            </w:r>
            <w:r w:rsidRPr="00063622">
              <w:rPr>
                <w:rFonts w:asciiTheme="minorHAnsi" w:hAnsiTheme="minorHAnsi" w:cstheme="minorHAnsi"/>
                <w:color w:val="2C2F34"/>
                <w:sz w:val="22"/>
                <w:szCs w:val="22"/>
              </w:rPr>
              <w:t xml:space="preserve">: Arkadaşlarımın kendi duygularını çok başarılı bir şekilde konuşma ve metinlerde ifade edebildiklerini gördüm. Geçiş ifadelerinden ama lakin ve </w:t>
            </w:r>
            <w:proofErr w:type="spellStart"/>
            <w:r w:rsidRPr="00063622">
              <w:rPr>
                <w:rFonts w:asciiTheme="minorHAnsi" w:hAnsiTheme="minorHAnsi" w:cstheme="minorHAnsi"/>
                <w:color w:val="2C2F34"/>
                <w:sz w:val="22"/>
                <w:szCs w:val="22"/>
              </w:rPr>
              <w:t>fakatı</w:t>
            </w:r>
            <w:proofErr w:type="spellEnd"/>
            <w:r w:rsidRPr="00063622">
              <w:rPr>
                <w:rFonts w:asciiTheme="minorHAnsi" w:hAnsiTheme="minorHAnsi" w:cstheme="minorHAnsi"/>
                <w:color w:val="2C2F34"/>
                <w:sz w:val="22"/>
                <w:szCs w:val="22"/>
              </w:rPr>
              <w:t xml:space="preserve"> çok sık kullandılar.</w:t>
            </w:r>
          </w:p>
          <w:p w:rsidR="00063622" w:rsidRPr="00063622" w:rsidRDefault="0007374B" w:rsidP="002A2717">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r>
              <w:rPr>
                <w:rFonts w:asciiTheme="minorHAnsi" w:hAnsiTheme="minorHAnsi" w:cstheme="minorHAnsi"/>
                <w:noProof/>
                <w:color w:val="000000"/>
                <w:sz w:val="22"/>
                <w:szCs w:val="22"/>
              </w:rPr>
              <w:pict>
                <v:roundrect id="_x0000_s1159" style="position:absolute;margin-left:176.05pt;margin-top:17.7pt;width:180pt;height:24pt;z-index:251716608" arcsize="10923f" fillcolor="yellow">
                  <v:textbox style="mso-next-textbox:#_x0000_s1159">
                    <w:txbxContent>
                      <w:p w:rsidR="00063622" w:rsidRPr="000C42BE" w:rsidRDefault="00063622" w:rsidP="00063622">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063622" w:rsidRDefault="00063622" w:rsidP="00063622"/>
                    </w:txbxContent>
                  </v:textbox>
                </v:roundrect>
              </w:pict>
            </w:r>
          </w:p>
          <w:p w:rsidR="00063622" w:rsidRPr="00063622" w:rsidRDefault="00063622" w:rsidP="002A2717">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p>
          <w:p w:rsidR="00063622" w:rsidRPr="00063622" w:rsidRDefault="00063622" w:rsidP="00063622">
            <w:pPr>
              <w:pStyle w:val="NormalWeb"/>
              <w:shd w:val="clear" w:color="auto" w:fill="FFFFFF"/>
              <w:spacing w:before="0" w:beforeAutospacing="0" w:after="0" w:afterAutospacing="0" w:line="390" w:lineRule="atLeast"/>
              <w:rPr>
                <w:rFonts w:asciiTheme="minorHAnsi" w:hAnsiTheme="minorHAnsi" w:cstheme="minorHAnsi"/>
                <w:color w:val="2C2F34"/>
              </w:rPr>
            </w:pPr>
            <w:r w:rsidRPr="00063622">
              <w:rPr>
                <w:rStyle w:val="Gl"/>
                <w:rFonts w:asciiTheme="minorHAnsi" w:hAnsiTheme="minorHAnsi" w:cstheme="minorHAnsi"/>
                <w:color w:val="2C2F34"/>
                <w:sz w:val="22"/>
                <w:szCs w:val="22"/>
                <w:bdr w:val="none" w:sz="0" w:space="0" w:color="auto" w:frame="1"/>
              </w:rPr>
              <w:t>“Sonraki Derse Hazırlık” aşamasında yazdığınız kahramanlık hikâyesini ve kahramana ait fotoğrafı arkadaşlarınızla paylaşınız. Aşağıdaki yazma alanına Millî Mücadele döneminden günümüze kadar vatanı ve milleti için canını feda eden şehitlerimize olan duygularınızı anlatan bir şiir yazınız. Şiirinizi bitirdikten sonra gözden geçirerek varsa yazım ya da noktalama hatalarınızı düzeltiniz. Şiirinizi arkadaşlarınızla paylaştıktan sonra öğretmeninizin kontrolünde sınıf panosunda sergileyiniz.</w:t>
            </w:r>
          </w:p>
          <w:p w:rsidR="00063622" w:rsidRPr="00063622" w:rsidRDefault="00063622" w:rsidP="00063622">
            <w:pPr>
              <w:numPr>
                <w:ilvl w:val="0"/>
                <w:numId w:val="37"/>
              </w:numPr>
              <w:shd w:val="clear" w:color="auto" w:fill="FFFFFF"/>
              <w:ind w:left="300"/>
              <w:jc w:val="both"/>
              <w:rPr>
                <w:rFonts w:asciiTheme="minorHAnsi" w:hAnsiTheme="minorHAnsi" w:cstheme="minorHAnsi"/>
                <w:color w:val="2C2F34"/>
              </w:rPr>
            </w:pPr>
            <w:r w:rsidRPr="00063622">
              <w:rPr>
                <w:rStyle w:val="Gl"/>
                <w:rFonts w:asciiTheme="minorHAnsi" w:hAnsiTheme="minorHAnsi" w:cstheme="minorHAnsi"/>
                <w:color w:val="FF0000"/>
                <w:sz w:val="22"/>
                <w:szCs w:val="22"/>
                <w:bdr w:val="none" w:sz="0" w:space="0" w:color="auto" w:frame="1"/>
              </w:rPr>
              <w:t>Cevap</w:t>
            </w:r>
            <w:r w:rsidRPr="00063622">
              <w:rPr>
                <w:rFonts w:asciiTheme="minorHAnsi" w:hAnsiTheme="minorHAnsi" w:cstheme="minorHAnsi"/>
                <w:color w:val="2C2F34"/>
                <w:sz w:val="22"/>
                <w:szCs w:val="22"/>
              </w:rPr>
              <w:t>:</w:t>
            </w:r>
          </w:p>
          <w:p w:rsidR="00063622" w:rsidRPr="00063622" w:rsidRDefault="00063622" w:rsidP="00063622">
            <w:pPr>
              <w:pStyle w:val="NormalWeb"/>
              <w:shd w:val="clear" w:color="auto" w:fill="FFFFFF"/>
              <w:spacing w:before="0" w:beforeAutospacing="0" w:after="0" w:afterAutospacing="0" w:line="390" w:lineRule="atLeast"/>
              <w:rPr>
                <w:rStyle w:val="Gl"/>
                <w:rFonts w:asciiTheme="minorHAnsi" w:hAnsiTheme="minorHAnsi" w:cstheme="minorHAnsi"/>
                <w:color w:val="800080"/>
                <w:bdr w:val="none" w:sz="0" w:space="0" w:color="auto" w:frame="1"/>
              </w:rPr>
            </w:pPr>
            <w:r w:rsidRPr="00063622">
              <w:rPr>
                <w:rStyle w:val="Gl"/>
                <w:rFonts w:asciiTheme="minorHAnsi" w:hAnsiTheme="minorHAnsi" w:cstheme="minorHAnsi"/>
                <w:color w:val="800080"/>
                <w:sz w:val="22"/>
                <w:szCs w:val="22"/>
                <w:bdr w:val="none" w:sz="0" w:space="0" w:color="auto" w:frame="1"/>
              </w:rPr>
              <w:t>KAHRAMAN ŞEHİTLERE </w:t>
            </w:r>
          </w:p>
          <w:p w:rsidR="00063622" w:rsidRPr="00063622" w:rsidRDefault="00063622" w:rsidP="00063622">
            <w:pPr>
              <w:shd w:val="clear" w:color="auto" w:fill="FFFFFF"/>
              <w:spacing w:line="390" w:lineRule="atLeast"/>
              <w:rPr>
                <w:rFonts w:asciiTheme="minorHAnsi" w:hAnsiTheme="minorHAnsi" w:cstheme="minorHAnsi"/>
                <w:color w:val="2C2F34"/>
              </w:rPr>
            </w:pPr>
            <w:r w:rsidRPr="00063622">
              <w:rPr>
                <w:rFonts w:asciiTheme="minorHAnsi" w:hAnsiTheme="minorHAnsi" w:cstheme="minorHAnsi"/>
                <w:color w:val="2C2F34"/>
                <w:sz w:val="22"/>
                <w:szCs w:val="22"/>
              </w:rPr>
              <w:t>Sizsiniz bu vatanı kurtaran</w:t>
            </w:r>
            <w:r w:rsidRPr="00063622">
              <w:rPr>
                <w:rFonts w:asciiTheme="minorHAnsi" w:hAnsiTheme="minorHAnsi" w:cstheme="minorHAnsi"/>
                <w:color w:val="2C2F34"/>
                <w:sz w:val="22"/>
                <w:szCs w:val="22"/>
              </w:rPr>
              <w:br/>
              <w:t>Ulusa can üstüne can katan</w:t>
            </w:r>
            <w:r w:rsidRPr="00063622">
              <w:rPr>
                <w:rFonts w:asciiTheme="minorHAnsi" w:hAnsiTheme="minorHAnsi" w:cstheme="minorHAnsi"/>
                <w:color w:val="2C2F34"/>
                <w:sz w:val="22"/>
                <w:szCs w:val="22"/>
              </w:rPr>
              <w:br/>
              <w:t>Sizsiniz kahramanca çarpışan</w:t>
            </w:r>
            <w:r w:rsidRPr="00063622">
              <w:rPr>
                <w:rFonts w:asciiTheme="minorHAnsi" w:hAnsiTheme="minorHAnsi" w:cstheme="minorHAnsi"/>
                <w:color w:val="2C2F34"/>
                <w:sz w:val="22"/>
                <w:szCs w:val="22"/>
              </w:rPr>
              <w:br/>
              <w:t>Adı sonsuzlukta yankılanan</w:t>
            </w:r>
          </w:p>
          <w:p w:rsidR="00063622" w:rsidRPr="00063622" w:rsidRDefault="00063622" w:rsidP="00063622">
            <w:pPr>
              <w:shd w:val="clear" w:color="auto" w:fill="FFFFFF"/>
              <w:spacing w:line="390" w:lineRule="atLeast"/>
              <w:rPr>
                <w:rFonts w:asciiTheme="minorHAnsi" w:hAnsiTheme="minorHAnsi" w:cstheme="minorHAnsi"/>
                <w:color w:val="2C2F34"/>
              </w:rPr>
            </w:pPr>
            <w:r w:rsidRPr="00063622">
              <w:rPr>
                <w:rFonts w:asciiTheme="minorHAnsi" w:hAnsiTheme="minorHAnsi" w:cstheme="minorHAnsi"/>
                <w:color w:val="2C2F34"/>
                <w:sz w:val="22"/>
                <w:szCs w:val="22"/>
              </w:rPr>
              <w:t>Gözünüz arkada kalmasın hiç</w:t>
            </w:r>
            <w:r w:rsidRPr="00063622">
              <w:rPr>
                <w:rFonts w:asciiTheme="minorHAnsi" w:hAnsiTheme="minorHAnsi" w:cstheme="minorHAnsi"/>
                <w:color w:val="2C2F34"/>
                <w:sz w:val="22"/>
                <w:szCs w:val="22"/>
              </w:rPr>
              <w:br/>
              <w:t>Biz varız bu topraklarda</w:t>
            </w:r>
            <w:r w:rsidRPr="00063622">
              <w:rPr>
                <w:rFonts w:asciiTheme="minorHAnsi" w:hAnsiTheme="minorHAnsi" w:cstheme="minorHAnsi"/>
                <w:color w:val="2C2F34"/>
                <w:sz w:val="22"/>
                <w:szCs w:val="22"/>
              </w:rPr>
              <w:br/>
              <w:t>Sizin aziz hatıranız karşısında</w:t>
            </w:r>
            <w:r w:rsidRPr="00063622">
              <w:rPr>
                <w:rFonts w:asciiTheme="minorHAnsi" w:hAnsiTheme="minorHAnsi" w:cstheme="minorHAnsi"/>
                <w:color w:val="2C2F34"/>
                <w:sz w:val="22"/>
                <w:szCs w:val="22"/>
              </w:rPr>
              <w:br/>
              <w:t>Alamaz vatanımızı hiçbir güç</w:t>
            </w:r>
          </w:p>
          <w:p w:rsidR="002A2717" w:rsidRDefault="002A2717" w:rsidP="002A2717">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p>
          <w:p w:rsidR="002A2717" w:rsidRDefault="0007374B" w:rsidP="002A2717">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r>
              <w:rPr>
                <w:rFonts w:ascii="Calibri" w:hAnsi="Calibri" w:cs="Calibri"/>
                <w:noProof/>
                <w:color w:val="000000"/>
                <w:sz w:val="22"/>
                <w:szCs w:val="22"/>
              </w:rPr>
              <w:pict>
                <v:roundrect id="_x0000_s1149" style="position:absolute;margin-left:2.8pt;margin-top:2.75pt;width:501pt;height:35.1pt;z-index:251706368" arcsize="10923f" fillcolor="red">
                  <v:textbox style="mso-next-textbox:#_x0000_s1149">
                    <w:txbxContent>
                      <w:p w:rsidR="002A2717" w:rsidRPr="00306EDA" w:rsidRDefault="002A2717"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2A2717" w:rsidRPr="00A875DF" w:rsidRDefault="002A2717" w:rsidP="002A2717">
            <w:pPr>
              <w:pStyle w:val="NormalWeb"/>
              <w:shd w:val="clear" w:color="auto" w:fill="FFFFFF"/>
              <w:spacing w:before="0" w:beforeAutospacing="0" w:after="0" w:afterAutospacing="0" w:line="390" w:lineRule="atLeast"/>
              <w:rPr>
                <w:rFonts w:asciiTheme="minorHAnsi" w:hAnsiTheme="minorHAnsi" w:cstheme="minorHAnsi"/>
                <w:b/>
              </w:rPr>
            </w:pPr>
          </w:p>
          <w:p w:rsidR="002A2717" w:rsidRDefault="002A2717" w:rsidP="002A2717">
            <w:pPr>
              <w:spacing w:before="20" w:after="20"/>
              <w:jc w:val="both"/>
              <w:rPr>
                <w:rFonts w:ascii="Calibri" w:hAnsi="Calibri" w:cs="Calibri"/>
                <w:b/>
                <w:color w:val="000000"/>
              </w:rPr>
            </w:pPr>
          </w:p>
          <w:p w:rsidR="002A2717" w:rsidRPr="00EB7BBD" w:rsidRDefault="00E878CA" w:rsidP="002A2717">
            <w:pPr>
              <w:pStyle w:val="ListeParagraf"/>
              <w:numPr>
                <w:ilvl w:val="0"/>
                <w:numId w:val="6"/>
              </w:numPr>
              <w:spacing w:before="20" w:after="20"/>
              <w:jc w:val="both"/>
              <w:rPr>
                <w:rFonts w:ascii="Calibri" w:hAnsi="Calibri" w:cs="Calibri"/>
                <w:color w:val="000000"/>
              </w:rPr>
            </w:pPr>
            <w:r>
              <w:rPr>
                <w:rFonts w:ascii="Calibri" w:hAnsi="Calibri" w:cs="Calibri"/>
                <w:color w:val="000000"/>
              </w:rPr>
              <w:t>Geçiş ve bağlantı ifadeleri</w:t>
            </w:r>
          </w:p>
          <w:p w:rsidR="002A2717" w:rsidRDefault="002A2717" w:rsidP="002A2717">
            <w:pPr>
              <w:spacing w:before="20" w:after="20"/>
              <w:jc w:val="center"/>
              <w:rPr>
                <w:rFonts w:ascii="Calibri" w:hAnsi="Calibri" w:cs="Calibri"/>
                <w:color w:val="FF0000"/>
              </w:rPr>
            </w:pPr>
            <w:r>
              <w:rPr>
                <w:rFonts w:ascii="Calibri" w:hAnsi="Calibri" w:cs="Calibri"/>
                <w:color w:val="FF0000"/>
                <w:sz w:val="22"/>
                <w:szCs w:val="22"/>
              </w:rPr>
              <w:t>Gelecek</w:t>
            </w:r>
            <w:r w:rsidRPr="004168A3">
              <w:rPr>
                <w:rFonts w:ascii="Calibri" w:hAnsi="Calibri" w:cs="Calibri"/>
                <w:color w:val="FF0000"/>
                <w:sz w:val="22"/>
                <w:szCs w:val="22"/>
              </w:rPr>
              <w:t xml:space="preserve"> metnin hazırlık çalışması verilecek.</w:t>
            </w:r>
          </w:p>
          <w:p w:rsidR="002A2717" w:rsidRPr="004A2B8F" w:rsidRDefault="00E878CA" w:rsidP="002A2717">
            <w:pPr>
              <w:pStyle w:val="ListeParagraf"/>
              <w:numPr>
                <w:ilvl w:val="0"/>
                <w:numId w:val="7"/>
              </w:numPr>
              <w:spacing w:before="20" w:after="20"/>
              <w:rPr>
                <w:rFonts w:ascii="Calibri" w:hAnsi="Calibri" w:cs="Calibri"/>
                <w:color w:val="000000" w:themeColor="text1"/>
              </w:rPr>
            </w:pPr>
            <w:r>
              <w:rPr>
                <w:rFonts w:ascii="Calibri" w:hAnsi="Calibri" w:cs="Calibri"/>
                <w:color w:val="000000" w:themeColor="text1"/>
              </w:rPr>
              <w:t>Atatürk’ün Milli Mücadele döneminde katıldığı kongreler hakkında internetten araştırmalar yapınız.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AA62BA" w:rsidRPr="00AA62BA" w:rsidRDefault="00AA62BA" w:rsidP="00AA62BA">
            <w:pPr>
              <w:pStyle w:val="GvdeMetniGirintisi"/>
              <w:numPr>
                <w:ilvl w:val="0"/>
                <w:numId w:val="25"/>
              </w:numPr>
              <w:jc w:val="left"/>
              <w:rPr>
                <w:rFonts w:asciiTheme="minorHAnsi" w:hAnsiTheme="minorHAnsi" w:cstheme="minorHAnsi"/>
                <w:sz w:val="22"/>
                <w:szCs w:val="22"/>
              </w:rPr>
            </w:pPr>
            <w:r w:rsidRPr="00AA62BA">
              <w:rPr>
                <w:rFonts w:asciiTheme="minorHAnsi" w:hAnsiTheme="minorHAnsi" w:cstheme="minorHAnsi"/>
                <w:sz w:val="22"/>
                <w:szCs w:val="22"/>
              </w:rPr>
              <w:t>Çanakkale Savaşı hakkında neler biliyorsunuz?</w:t>
            </w:r>
          </w:p>
          <w:p w:rsidR="00AA62BA" w:rsidRPr="00AA62BA" w:rsidRDefault="00AA62BA" w:rsidP="00AA62BA">
            <w:pPr>
              <w:pStyle w:val="GvdeMetniGirintisi"/>
              <w:numPr>
                <w:ilvl w:val="0"/>
                <w:numId w:val="25"/>
              </w:numPr>
              <w:jc w:val="left"/>
              <w:rPr>
                <w:rFonts w:asciiTheme="minorHAnsi" w:hAnsiTheme="minorHAnsi" w:cstheme="minorHAnsi"/>
                <w:sz w:val="22"/>
                <w:szCs w:val="22"/>
              </w:rPr>
            </w:pPr>
            <w:r w:rsidRPr="00AA62BA">
              <w:rPr>
                <w:rFonts w:asciiTheme="minorHAnsi" w:hAnsiTheme="minorHAnsi" w:cstheme="minorHAnsi"/>
                <w:sz w:val="22"/>
                <w:szCs w:val="22"/>
              </w:rPr>
              <w:t>Seyit Onbaşı kimdir?</w:t>
            </w:r>
          </w:p>
          <w:p w:rsidR="00AA62BA" w:rsidRPr="00AA62BA" w:rsidRDefault="00AA62BA" w:rsidP="00AA62BA">
            <w:pPr>
              <w:pStyle w:val="GvdeMetniGirintisi"/>
              <w:numPr>
                <w:ilvl w:val="0"/>
                <w:numId w:val="25"/>
              </w:numPr>
              <w:jc w:val="left"/>
              <w:rPr>
                <w:rFonts w:asciiTheme="minorHAnsi" w:hAnsiTheme="minorHAnsi" w:cstheme="minorHAnsi"/>
                <w:sz w:val="22"/>
                <w:szCs w:val="22"/>
              </w:rPr>
            </w:pPr>
            <w:r w:rsidRPr="00AA62BA">
              <w:rPr>
                <w:rFonts w:asciiTheme="minorHAnsi" w:hAnsiTheme="minorHAnsi" w:cstheme="minorHAnsi"/>
                <w:sz w:val="22"/>
                <w:szCs w:val="22"/>
              </w:rPr>
              <w:t xml:space="preserve">Kurtuluş Savaşı nasıl kazanıldı? </w:t>
            </w:r>
          </w:p>
          <w:p w:rsidR="00AA62BA" w:rsidRPr="00AA62BA" w:rsidRDefault="00AA62BA" w:rsidP="00AA62BA">
            <w:pPr>
              <w:pStyle w:val="GvdeMetniGirintisi"/>
              <w:numPr>
                <w:ilvl w:val="0"/>
                <w:numId w:val="24"/>
              </w:numPr>
              <w:jc w:val="left"/>
              <w:rPr>
                <w:rFonts w:asciiTheme="minorHAnsi" w:hAnsiTheme="minorHAnsi" w:cstheme="minorHAnsi"/>
                <w:bCs/>
                <w:sz w:val="22"/>
                <w:szCs w:val="22"/>
              </w:rPr>
            </w:pPr>
            <w:r w:rsidRPr="00AA62BA">
              <w:rPr>
                <w:rFonts w:asciiTheme="minorHAnsi" w:hAnsiTheme="minorHAnsi" w:cstheme="minorHAnsi"/>
                <w:bCs/>
                <w:sz w:val="22"/>
                <w:szCs w:val="22"/>
              </w:rPr>
              <w:t>Bir daha savaşlar, işgaller görmemek için neler yapılmalıdır, biz neler yapmalıyız?</w:t>
            </w:r>
          </w:p>
          <w:p w:rsidR="00AA62BA" w:rsidRPr="00AA62BA" w:rsidRDefault="00AA62BA" w:rsidP="00AA62BA">
            <w:pPr>
              <w:pStyle w:val="GvdeMetniGirintisi"/>
              <w:numPr>
                <w:ilvl w:val="0"/>
                <w:numId w:val="24"/>
              </w:numPr>
              <w:jc w:val="left"/>
              <w:rPr>
                <w:rFonts w:asciiTheme="minorHAnsi" w:hAnsiTheme="minorHAnsi" w:cstheme="minorHAnsi"/>
                <w:bCs/>
                <w:sz w:val="22"/>
                <w:szCs w:val="22"/>
              </w:rPr>
            </w:pPr>
            <w:r w:rsidRPr="00AA62BA">
              <w:rPr>
                <w:rFonts w:asciiTheme="minorHAnsi" w:hAnsiTheme="minorHAnsi" w:cstheme="minorHAnsi"/>
                <w:bCs/>
                <w:sz w:val="22"/>
                <w:szCs w:val="22"/>
              </w:rPr>
              <w:t>Toprağa atılan her tohum bir ümittir. Tohum ya tutar ya tutmaz; ya yeşerir ya yeşermez. Ama onu toprağa attıran tutması, yeşermesi ümididir. Tohum tuttuktan, yeşermeye başladıktan sonra ümit de gelişir. Filiz, ümitle geçen zamanlardan sonra fidan olur. Bu sefer bütün ümitler fidana bağlanır. Sonra fidan yavaş yavaş ağaç haline gelir. Günün birinde meyve verme ümidi onun incecik dallarında tomurcuklanarak çiçek açar…</w:t>
            </w:r>
          </w:p>
          <w:p w:rsidR="00876E64" w:rsidRPr="00B11432" w:rsidRDefault="00AA62BA" w:rsidP="00AA62BA">
            <w:pPr>
              <w:pStyle w:val="GvdeMetniGirintisi"/>
              <w:numPr>
                <w:ilvl w:val="0"/>
                <w:numId w:val="4"/>
              </w:numPr>
              <w:rPr>
                <w:rFonts w:asciiTheme="minorHAnsi" w:hAnsiTheme="minorHAnsi" w:cstheme="minorHAnsi"/>
                <w:bCs/>
              </w:rPr>
            </w:pPr>
            <w:r w:rsidRPr="00AA62BA">
              <w:rPr>
                <w:rFonts w:asciiTheme="minorHAnsi" w:hAnsiTheme="minorHAnsi" w:cstheme="minorHAnsi"/>
                <w:b/>
                <w:bCs/>
                <w:sz w:val="22"/>
                <w:szCs w:val="22"/>
              </w:rPr>
              <w:t>Yukarıdaki paragrafta yer alan geçiş ve bağlantı ifadesini söyleyiniz.</w:t>
            </w: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E578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8A3245"/>
    <w:multiLevelType w:val="multilevel"/>
    <w:tmpl w:val="8FCE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695B56"/>
    <w:multiLevelType w:val="hybridMultilevel"/>
    <w:tmpl w:val="927875B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0CD33CB7"/>
    <w:multiLevelType w:val="multilevel"/>
    <w:tmpl w:val="F642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F596F81"/>
    <w:multiLevelType w:val="hybridMultilevel"/>
    <w:tmpl w:val="E6307E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1DB2BC8"/>
    <w:multiLevelType w:val="multilevel"/>
    <w:tmpl w:val="AB5A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CA78AA"/>
    <w:multiLevelType w:val="multilevel"/>
    <w:tmpl w:val="D5A6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DA6B19"/>
    <w:multiLevelType w:val="multilevel"/>
    <w:tmpl w:val="BA58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8C6835"/>
    <w:multiLevelType w:val="multilevel"/>
    <w:tmpl w:val="EB98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151D41"/>
    <w:multiLevelType w:val="multilevel"/>
    <w:tmpl w:val="DC48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5F3F5B"/>
    <w:multiLevelType w:val="multilevel"/>
    <w:tmpl w:val="7BFAA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A00606"/>
    <w:multiLevelType w:val="multilevel"/>
    <w:tmpl w:val="6214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FA543F8"/>
    <w:multiLevelType w:val="multilevel"/>
    <w:tmpl w:val="8F24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AB275E"/>
    <w:multiLevelType w:val="multilevel"/>
    <w:tmpl w:val="D9BE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2E41C9"/>
    <w:multiLevelType w:val="hybridMultilevel"/>
    <w:tmpl w:val="E24AAE6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8" w15:restartNumberingAfterBreak="0">
    <w:nsid w:val="25950236"/>
    <w:multiLevelType w:val="hybridMultilevel"/>
    <w:tmpl w:val="DCA8CF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993F0F"/>
    <w:multiLevelType w:val="hybridMultilevel"/>
    <w:tmpl w:val="A9047A4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1362D70"/>
    <w:multiLevelType w:val="multilevel"/>
    <w:tmpl w:val="A94A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B85CED"/>
    <w:multiLevelType w:val="multilevel"/>
    <w:tmpl w:val="977E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F94ACB"/>
    <w:multiLevelType w:val="multilevel"/>
    <w:tmpl w:val="08DE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5964F6"/>
    <w:multiLevelType w:val="multilevel"/>
    <w:tmpl w:val="DB08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545C4D"/>
    <w:multiLevelType w:val="multilevel"/>
    <w:tmpl w:val="6542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787137"/>
    <w:multiLevelType w:val="multilevel"/>
    <w:tmpl w:val="398A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0E5F03"/>
    <w:multiLevelType w:val="multilevel"/>
    <w:tmpl w:val="9F0A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4C27AE"/>
    <w:multiLevelType w:val="multilevel"/>
    <w:tmpl w:val="EACC5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1" w15:restartNumberingAfterBreak="0">
    <w:nsid w:val="615C4C0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DE0579"/>
    <w:multiLevelType w:val="multilevel"/>
    <w:tmpl w:val="3F2E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182664"/>
    <w:multiLevelType w:val="multilevel"/>
    <w:tmpl w:val="FC68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7C217C"/>
    <w:multiLevelType w:val="multilevel"/>
    <w:tmpl w:val="9A1A4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D4B2187"/>
    <w:multiLevelType w:val="hybridMultilevel"/>
    <w:tmpl w:val="D61A5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7" w15:restartNumberingAfterBreak="0">
    <w:nsid w:val="7B5D67EF"/>
    <w:multiLevelType w:val="hybridMultilevel"/>
    <w:tmpl w:val="81DAF01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8" w15:restartNumberingAfterBreak="0">
    <w:nsid w:val="7CAE6B39"/>
    <w:multiLevelType w:val="multilevel"/>
    <w:tmpl w:val="83AC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6"/>
  </w:num>
  <w:num w:numId="3">
    <w:abstractNumId w:val="21"/>
  </w:num>
  <w:num w:numId="4">
    <w:abstractNumId w:val="5"/>
  </w:num>
  <w:num w:numId="5">
    <w:abstractNumId w:val="0"/>
  </w:num>
  <w:num w:numId="6">
    <w:abstractNumId w:val="35"/>
  </w:num>
  <w:num w:numId="7">
    <w:abstractNumId w:val="31"/>
  </w:num>
  <w:num w:numId="8">
    <w:abstractNumId w:val="20"/>
  </w:num>
  <w:num w:numId="9">
    <w:abstractNumId w:val="18"/>
  </w:num>
  <w:num w:numId="10">
    <w:abstractNumId w:val="1"/>
  </w:num>
  <w:num w:numId="11">
    <w:abstractNumId w:val="38"/>
  </w:num>
  <w:num w:numId="12">
    <w:abstractNumId w:val="25"/>
  </w:num>
  <w:num w:numId="13">
    <w:abstractNumId w:val="16"/>
  </w:num>
  <w:num w:numId="14">
    <w:abstractNumId w:val="33"/>
  </w:num>
  <w:num w:numId="15">
    <w:abstractNumId w:val="29"/>
  </w:num>
  <w:num w:numId="16">
    <w:abstractNumId w:val="34"/>
  </w:num>
  <w:num w:numId="17">
    <w:abstractNumId w:val="11"/>
  </w:num>
  <w:num w:numId="18">
    <w:abstractNumId w:val="15"/>
  </w:num>
  <w:num w:numId="19">
    <w:abstractNumId w:val="12"/>
  </w:num>
  <w:num w:numId="20">
    <w:abstractNumId w:val="4"/>
  </w:num>
  <w:num w:numId="21">
    <w:abstractNumId w:val="10"/>
  </w:num>
  <w:num w:numId="22">
    <w:abstractNumId w:val="3"/>
  </w:num>
  <w:num w:numId="23">
    <w:abstractNumId w:val="19"/>
  </w:num>
  <w:num w:numId="24">
    <w:abstractNumId w:val="30"/>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24"/>
  </w:num>
  <w:num w:numId="28">
    <w:abstractNumId w:val="28"/>
  </w:num>
  <w:num w:numId="29">
    <w:abstractNumId w:val="7"/>
  </w:num>
  <w:num w:numId="30">
    <w:abstractNumId w:val="26"/>
  </w:num>
  <w:num w:numId="31">
    <w:abstractNumId w:val="23"/>
  </w:num>
  <w:num w:numId="32">
    <w:abstractNumId w:val="22"/>
  </w:num>
  <w:num w:numId="33">
    <w:abstractNumId w:val="9"/>
  </w:num>
  <w:num w:numId="34">
    <w:abstractNumId w:val="13"/>
  </w:num>
  <w:num w:numId="35">
    <w:abstractNumId w:val="8"/>
  </w:num>
  <w:num w:numId="36">
    <w:abstractNumId w:val="2"/>
  </w:num>
  <w:num w:numId="37">
    <w:abstractNumId w:val="27"/>
  </w:num>
  <w:num w:numId="38">
    <w:abstractNumId w:val="37"/>
    <w:lvlOverride w:ilvl="0"/>
    <w:lvlOverride w:ilvl="1"/>
    <w:lvlOverride w:ilvl="2"/>
    <w:lvlOverride w:ilvl="3"/>
    <w:lvlOverride w:ilvl="4"/>
    <w:lvlOverride w:ilvl="5"/>
    <w:lvlOverride w:ilvl="6"/>
    <w:lvlOverride w:ilvl="7"/>
    <w:lvlOverride w:ilvl="8"/>
  </w:num>
  <w:num w:numId="39">
    <w:abstractNumId w:val="17"/>
  </w:num>
  <w:num w:numId="4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0613A"/>
    <w:rsid w:val="0001642A"/>
    <w:rsid w:val="00017EAD"/>
    <w:rsid w:val="0002096C"/>
    <w:rsid w:val="0002132E"/>
    <w:rsid w:val="000245B9"/>
    <w:rsid w:val="00026578"/>
    <w:rsid w:val="0004085F"/>
    <w:rsid w:val="00041406"/>
    <w:rsid w:val="000425A2"/>
    <w:rsid w:val="000528D6"/>
    <w:rsid w:val="00063622"/>
    <w:rsid w:val="00065B2D"/>
    <w:rsid w:val="00073433"/>
    <w:rsid w:val="0007374B"/>
    <w:rsid w:val="000826A7"/>
    <w:rsid w:val="000911FB"/>
    <w:rsid w:val="00094237"/>
    <w:rsid w:val="00095704"/>
    <w:rsid w:val="00097647"/>
    <w:rsid w:val="00097F74"/>
    <w:rsid w:val="000A02F2"/>
    <w:rsid w:val="000A51A9"/>
    <w:rsid w:val="000B1E6F"/>
    <w:rsid w:val="000C1A97"/>
    <w:rsid w:val="000C656D"/>
    <w:rsid w:val="000D07FD"/>
    <w:rsid w:val="000E66E0"/>
    <w:rsid w:val="000F3A9F"/>
    <w:rsid w:val="0010448C"/>
    <w:rsid w:val="001049BB"/>
    <w:rsid w:val="001109B0"/>
    <w:rsid w:val="00113951"/>
    <w:rsid w:val="00122287"/>
    <w:rsid w:val="00131F7F"/>
    <w:rsid w:val="0013406F"/>
    <w:rsid w:val="00144569"/>
    <w:rsid w:val="001469DB"/>
    <w:rsid w:val="00181CD9"/>
    <w:rsid w:val="00181DDB"/>
    <w:rsid w:val="001845C7"/>
    <w:rsid w:val="00195FF5"/>
    <w:rsid w:val="00197A99"/>
    <w:rsid w:val="001A789A"/>
    <w:rsid w:val="001B203F"/>
    <w:rsid w:val="001C0F85"/>
    <w:rsid w:val="001D68B3"/>
    <w:rsid w:val="001F694B"/>
    <w:rsid w:val="00203044"/>
    <w:rsid w:val="00222DB9"/>
    <w:rsid w:val="002260A0"/>
    <w:rsid w:val="00230B0F"/>
    <w:rsid w:val="00230CC8"/>
    <w:rsid w:val="00234FB2"/>
    <w:rsid w:val="002446FB"/>
    <w:rsid w:val="002562C7"/>
    <w:rsid w:val="00273D14"/>
    <w:rsid w:val="002A0985"/>
    <w:rsid w:val="002A2717"/>
    <w:rsid w:val="002C1E23"/>
    <w:rsid w:val="002C2542"/>
    <w:rsid w:val="002C7CA5"/>
    <w:rsid w:val="00306EDA"/>
    <w:rsid w:val="00310B1C"/>
    <w:rsid w:val="0031195A"/>
    <w:rsid w:val="003179F0"/>
    <w:rsid w:val="0032044A"/>
    <w:rsid w:val="003227CA"/>
    <w:rsid w:val="00322D45"/>
    <w:rsid w:val="00347462"/>
    <w:rsid w:val="00347B35"/>
    <w:rsid w:val="00364E8B"/>
    <w:rsid w:val="00366E4F"/>
    <w:rsid w:val="00374092"/>
    <w:rsid w:val="00376B18"/>
    <w:rsid w:val="003776F6"/>
    <w:rsid w:val="003840E0"/>
    <w:rsid w:val="0038540D"/>
    <w:rsid w:val="00390C42"/>
    <w:rsid w:val="0039462A"/>
    <w:rsid w:val="003B0D20"/>
    <w:rsid w:val="003C1830"/>
    <w:rsid w:val="003C67D9"/>
    <w:rsid w:val="003D040A"/>
    <w:rsid w:val="003D312D"/>
    <w:rsid w:val="003D403F"/>
    <w:rsid w:val="003F02AB"/>
    <w:rsid w:val="003F0C6D"/>
    <w:rsid w:val="00401FC2"/>
    <w:rsid w:val="00404ADB"/>
    <w:rsid w:val="004057BF"/>
    <w:rsid w:val="004061BC"/>
    <w:rsid w:val="004167C4"/>
    <w:rsid w:val="00424B43"/>
    <w:rsid w:val="00432459"/>
    <w:rsid w:val="0043629F"/>
    <w:rsid w:val="00441D8B"/>
    <w:rsid w:val="00447912"/>
    <w:rsid w:val="00456665"/>
    <w:rsid w:val="00464C01"/>
    <w:rsid w:val="0047301D"/>
    <w:rsid w:val="00473926"/>
    <w:rsid w:val="00480C8D"/>
    <w:rsid w:val="00483F7A"/>
    <w:rsid w:val="004857D5"/>
    <w:rsid w:val="00485D42"/>
    <w:rsid w:val="00497DA6"/>
    <w:rsid w:val="004A1254"/>
    <w:rsid w:val="004A2B8F"/>
    <w:rsid w:val="004A45FA"/>
    <w:rsid w:val="004C3207"/>
    <w:rsid w:val="004C3774"/>
    <w:rsid w:val="004D3459"/>
    <w:rsid w:val="004D73BC"/>
    <w:rsid w:val="004E1FDF"/>
    <w:rsid w:val="004F1CEB"/>
    <w:rsid w:val="004F4C9C"/>
    <w:rsid w:val="00511680"/>
    <w:rsid w:val="005152F4"/>
    <w:rsid w:val="00520657"/>
    <w:rsid w:val="0053681A"/>
    <w:rsid w:val="00540858"/>
    <w:rsid w:val="00542A55"/>
    <w:rsid w:val="00546708"/>
    <w:rsid w:val="0056325E"/>
    <w:rsid w:val="00564DBD"/>
    <w:rsid w:val="00567865"/>
    <w:rsid w:val="00572324"/>
    <w:rsid w:val="005750AA"/>
    <w:rsid w:val="00594600"/>
    <w:rsid w:val="00596A74"/>
    <w:rsid w:val="005A2698"/>
    <w:rsid w:val="005A42AB"/>
    <w:rsid w:val="005B3DFA"/>
    <w:rsid w:val="005B6AD9"/>
    <w:rsid w:val="005C52D4"/>
    <w:rsid w:val="005C65B9"/>
    <w:rsid w:val="005D34D4"/>
    <w:rsid w:val="005D4FEC"/>
    <w:rsid w:val="005E279B"/>
    <w:rsid w:val="005E649B"/>
    <w:rsid w:val="005F610E"/>
    <w:rsid w:val="00627B28"/>
    <w:rsid w:val="00630ADE"/>
    <w:rsid w:val="00631EE2"/>
    <w:rsid w:val="00632498"/>
    <w:rsid w:val="00643771"/>
    <w:rsid w:val="00643E40"/>
    <w:rsid w:val="006517F0"/>
    <w:rsid w:val="00660EA7"/>
    <w:rsid w:val="00664B73"/>
    <w:rsid w:val="006731DB"/>
    <w:rsid w:val="006827D2"/>
    <w:rsid w:val="006867A6"/>
    <w:rsid w:val="00693BB6"/>
    <w:rsid w:val="006A4A75"/>
    <w:rsid w:val="006A7EB8"/>
    <w:rsid w:val="006C13CF"/>
    <w:rsid w:val="006C3EDA"/>
    <w:rsid w:val="006E15AC"/>
    <w:rsid w:val="006E739E"/>
    <w:rsid w:val="006F4F98"/>
    <w:rsid w:val="00706D2C"/>
    <w:rsid w:val="00711590"/>
    <w:rsid w:val="00721E95"/>
    <w:rsid w:val="007563C7"/>
    <w:rsid w:val="00762DBC"/>
    <w:rsid w:val="00771CE2"/>
    <w:rsid w:val="00785D28"/>
    <w:rsid w:val="007A090D"/>
    <w:rsid w:val="007B4350"/>
    <w:rsid w:val="007C0C66"/>
    <w:rsid w:val="007F08F1"/>
    <w:rsid w:val="007F7AC9"/>
    <w:rsid w:val="00800B61"/>
    <w:rsid w:val="00815AAB"/>
    <w:rsid w:val="00820284"/>
    <w:rsid w:val="00820675"/>
    <w:rsid w:val="008403C0"/>
    <w:rsid w:val="0084207F"/>
    <w:rsid w:val="008424E7"/>
    <w:rsid w:val="00844123"/>
    <w:rsid w:val="008442BC"/>
    <w:rsid w:val="00845A21"/>
    <w:rsid w:val="00852C9D"/>
    <w:rsid w:val="0085352D"/>
    <w:rsid w:val="00854908"/>
    <w:rsid w:val="00862CF8"/>
    <w:rsid w:val="00876E64"/>
    <w:rsid w:val="008852AA"/>
    <w:rsid w:val="00885FB1"/>
    <w:rsid w:val="00887172"/>
    <w:rsid w:val="00890227"/>
    <w:rsid w:val="008C0C19"/>
    <w:rsid w:val="008C1A4B"/>
    <w:rsid w:val="008C1C3E"/>
    <w:rsid w:val="008C1CEF"/>
    <w:rsid w:val="008D2C24"/>
    <w:rsid w:val="008D5CC8"/>
    <w:rsid w:val="008E26D8"/>
    <w:rsid w:val="008F7BF6"/>
    <w:rsid w:val="009108A1"/>
    <w:rsid w:val="00921381"/>
    <w:rsid w:val="00931BF4"/>
    <w:rsid w:val="00931DF9"/>
    <w:rsid w:val="00933C8E"/>
    <w:rsid w:val="00935997"/>
    <w:rsid w:val="009644F2"/>
    <w:rsid w:val="00971F8D"/>
    <w:rsid w:val="0097503E"/>
    <w:rsid w:val="0097528B"/>
    <w:rsid w:val="00976D52"/>
    <w:rsid w:val="009837C2"/>
    <w:rsid w:val="00991639"/>
    <w:rsid w:val="009A3C90"/>
    <w:rsid w:val="009A5CB9"/>
    <w:rsid w:val="009A6D51"/>
    <w:rsid w:val="009B600A"/>
    <w:rsid w:val="009D2A77"/>
    <w:rsid w:val="009D3785"/>
    <w:rsid w:val="009D3B1C"/>
    <w:rsid w:val="009F5606"/>
    <w:rsid w:val="00A07070"/>
    <w:rsid w:val="00A10021"/>
    <w:rsid w:val="00A11824"/>
    <w:rsid w:val="00A131D4"/>
    <w:rsid w:val="00A15F14"/>
    <w:rsid w:val="00A23A0E"/>
    <w:rsid w:val="00A266E4"/>
    <w:rsid w:val="00A508D5"/>
    <w:rsid w:val="00A563FC"/>
    <w:rsid w:val="00A614B6"/>
    <w:rsid w:val="00A6196B"/>
    <w:rsid w:val="00A678F9"/>
    <w:rsid w:val="00A72932"/>
    <w:rsid w:val="00A7728A"/>
    <w:rsid w:val="00A823F3"/>
    <w:rsid w:val="00A8629D"/>
    <w:rsid w:val="00A86B21"/>
    <w:rsid w:val="00A875DF"/>
    <w:rsid w:val="00A90AEE"/>
    <w:rsid w:val="00A946E2"/>
    <w:rsid w:val="00AA1790"/>
    <w:rsid w:val="00AA62BA"/>
    <w:rsid w:val="00AB053C"/>
    <w:rsid w:val="00AD47C5"/>
    <w:rsid w:val="00AE5C92"/>
    <w:rsid w:val="00AF1F2D"/>
    <w:rsid w:val="00AF4364"/>
    <w:rsid w:val="00AF4504"/>
    <w:rsid w:val="00B05162"/>
    <w:rsid w:val="00B11432"/>
    <w:rsid w:val="00B22E23"/>
    <w:rsid w:val="00B25E15"/>
    <w:rsid w:val="00B34864"/>
    <w:rsid w:val="00B3624B"/>
    <w:rsid w:val="00B4640A"/>
    <w:rsid w:val="00B52276"/>
    <w:rsid w:val="00B636CD"/>
    <w:rsid w:val="00B66496"/>
    <w:rsid w:val="00B702E6"/>
    <w:rsid w:val="00B86270"/>
    <w:rsid w:val="00BA2013"/>
    <w:rsid w:val="00BB34E8"/>
    <w:rsid w:val="00BB541F"/>
    <w:rsid w:val="00BB7F77"/>
    <w:rsid w:val="00BD2277"/>
    <w:rsid w:val="00BD5B20"/>
    <w:rsid w:val="00BE4260"/>
    <w:rsid w:val="00BF0C05"/>
    <w:rsid w:val="00BF374E"/>
    <w:rsid w:val="00BF6B30"/>
    <w:rsid w:val="00C02718"/>
    <w:rsid w:val="00C06628"/>
    <w:rsid w:val="00C10C07"/>
    <w:rsid w:val="00C2630F"/>
    <w:rsid w:val="00C279BF"/>
    <w:rsid w:val="00C33415"/>
    <w:rsid w:val="00C34463"/>
    <w:rsid w:val="00C36B8C"/>
    <w:rsid w:val="00C45057"/>
    <w:rsid w:val="00C50E48"/>
    <w:rsid w:val="00C537AB"/>
    <w:rsid w:val="00C64BCE"/>
    <w:rsid w:val="00C827CA"/>
    <w:rsid w:val="00C85507"/>
    <w:rsid w:val="00C8638D"/>
    <w:rsid w:val="00C8798A"/>
    <w:rsid w:val="00C92522"/>
    <w:rsid w:val="00CA723A"/>
    <w:rsid w:val="00CB1747"/>
    <w:rsid w:val="00CB537F"/>
    <w:rsid w:val="00CC28A2"/>
    <w:rsid w:val="00CC5A80"/>
    <w:rsid w:val="00CC758D"/>
    <w:rsid w:val="00CD758B"/>
    <w:rsid w:val="00CD7919"/>
    <w:rsid w:val="00CE33A6"/>
    <w:rsid w:val="00CF26A7"/>
    <w:rsid w:val="00CF297C"/>
    <w:rsid w:val="00CF4406"/>
    <w:rsid w:val="00CF7B87"/>
    <w:rsid w:val="00D10430"/>
    <w:rsid w:val="00D13702"/>
    <w:rsid w:val="00D170BE"/>
    <w:rsid w:val="00D24AFF"/>
    <w:rsid w:val="00D54DBC"/>
    <w:rsid w:val="00D65FCC"/>
    <w:rsid w:val="00D70CED"/>
    <w:rsid w:val="00D80132"/>
    <w:rsid w:val="00D86D8E"/>
    <w:rsid w:val="00D903FB"/>
    <w:rsid w:val="00DA4B65"/>
    <w:rsid w:val="00DC32BD"/>
    <w:rsid w:val="00DC41FF"/>
    <w:rsid w:val="00DC5BE2"/>
    <w:rsid w:val="00DD1BDC"/>
    <w:rsid w:val="00DD4824"/>
    <w:rsid w:val="00DE69FB"/>
    <w:rsid w:val="00DE7924"/>
    <w:rsid w:val="00E0012A"/>
    <w:rsid w:val="00E11789"/>
    <w:rsid w:val="00E17696"/>
    <w:rsid w:val="00E34E01"/>
    <w:rsid w:val="00E4528C"/>
    <w:rsid w:val="00E46214"/>
    <w:rsid w:val="00E56378"/>
    <w:rsid w:val="00E56C48"/>
    <w:rsid w:val="00E57D00"/>
    <w:rsid w:val="00E67E3C"/>
    <w:rsid w:val="00E704D7"/>
    <w:rsid w:val="00E8596A"/>
    <w:rsid w:val="00E878CA"/>
    <w:rsid w:val="00E95A15"/>
    <w:rsid w:val="00EA13B9"/>
    <w:rsid w:val="00EB7BBD"/>
    <w:rsid w:val="00ED1D16"/>
    <w:rsid w:val="00ED4A7D"/>
    <w:rsid w:val="00ED50D8"/>
    <w:rsid w:val="00EE12B7"/>
    <w:rsid w:val="00EF0482"/>
    <w:rsid w:val="00EF5FF1"/>
    <w:rsid w:val="00F1036A"/>
    <w:rsid w:val="00F11013"/>
    <w:rsid w:val="00F127EC"/>
    <w:rsid w:val="00F15BF8"/>
    <w:rsid w:val="00F16E32"/>
    <w:rsid w:val="00F2153E"/>
    <w:rsid w:val="00F53ADA"/>
    <w:rsid w:val="00F574FF"/>
    <w:rsid w:val="00F81C58"/>
    <w:rsid w:val="00F87035"/>
    <w:rsid w:val="00F92253"/>
    <w:rsid w:val="00F9491E"/>
    <w:rsid w:val="00F94EBE"/>
    <w:rsid w:val="00FA579E"/>
    <w:rsid w:val="00FB4A67"/>
    <w:rsid w:val="00FC530B"/>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60"/>
    <o:shapelayout v:ext="edit">
      <o:idmap v:ext="edit" data="1"/>
    </o:shapelayout>
  </w:shapeDefaults>
  <w:decimalSymbol w:val=","/>
  <w:listSeparator w:val=";"/>
  <w14:docId w14:val="4E9EFA24"/>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94060126">
      <w:bodyDiv w:val="1"/>
      <w:marLeft w:val="0"/>
      <w:marRight w:val="0"/>
      <w:marTop w:val="0"/>
      <w:marBottom w:val="0"/>
      <w:divBdr>
        <w:top w:val="none" w:sz="0" w:space="0" w:color="auto"/>
        <w:left w:val="none" w:sz="0" w:space="0" w:color="auto"/>
        <w:bottom w:val="none" w:sz="0" w:space="0" w:color="auto"/>
        <w:right w:val="none" w:sz="0" w:space="0" w:color="auto"/>
      </w:divBdr>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16352261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57528">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36561797">
      <w:bodyDiv w:val="1"/>
      <w:marLeft w:val="0"/>
      <w:marRight w:val="0"/>
      <w:marTop w:val="0"/>
      <w:marBottom w:val="0"/>
      <w:divBdr>
        <w:top w:val="none" w:sz="0" w:space="0" w:color="auto"/>
        <w:left w:val="none" w:sz="0" w:space="0" w:color="auto"/>
        <w:bottom w:val="none" w:sz="0" w:space="0" w:color="auto"/>
        <w:right w:val="none" w:sz="0" w:space="0" w:color="auto"/>
      </w:divBdr>
    </w:div>
    <w:div w:id="447819526">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594097720">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003429">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1398049">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27888987">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35772462">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291397275">
      <w:bodyDiv w:val="1"/>
      <w:marLeft w:val="0"/>
      <w:marRight w:val="0"/>
      <w:marTop w:val="0"/>
      <w:marBottom w:val="0"/>
      <w:divBdr>
        <w:top w:val="none" w:sz="0" w:space="0" w:color="auto"/>
        <w:left w:val="none" w:sz="0" w:space="0" w:color="auto"/>
        <w:bottom w:val="none" w:sz="0" w:space="0" w:color="auto"/>
        <w:right w:val="none" w:sz="0" w:space="0" w:color="auto"/>
      </w:divBdr>
    </w:div>
    <w:div w:id="1291397697">
      <w:bodyDiv w:val="1"/>
      <w:marLeft w:val="0"/>
      <w:marRight w:val="0"/>
      <w:marTop w:val="0"/>
      <w:marBottom w:val="0"/>
      <w:divBdr>
        <w:top w:val="none" w:sz="0" w:space="0" w:color="auto"/>
        <w:left w:val="none" w:sz="0" w:space="0" w:color="auto"/>
        <w:bottom w:val="none" w:sz="0" w:space="0" w:color="auto"/>
        <w:right w:val="none" w:sz="0" w:space="0" w:color="auto"/>
      </w:divBdr>
    </w:div>
    <w:div w:id="1299995383">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0415072">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774545432">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25002086">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6972350">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yadi.sk/d/2BZ6cpgPLaqSxg" TargetMode="External"/><Relationship Id="rId10" Type="http://schemas.openxmlformats.org/officeDocument/2006/relationships/hyperlink" Target="https://sozluk.gov.tr/"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tdk.gov.tr" TargetMode="External"/><Relationship Id="rId14"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D7251-4A34-4413-A3D8-6B035C1E3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1724</TotalTime>
  <Pages>9</Pages>
  <Words>2409</Words>
  <Characters>13733</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266</cp:revision>
  <dcterms:created xsi:type="dcterms:W3CDTF">2021-02-21T19:11:00Z</dcterms:created>
  <dcterms:modified xsi:type="dcterms:W3CDTF">2023-10-15T06:45:00Z</dcterms:modified>
</cp:coreProperties>
</file>