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1A0C28">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F0102A"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5B6324" w:rsidP="000C1A97">
            <w:pPr>
              <w:spacing w:before="20" w:after="20"/>
              <w:rPr>
                <w:rFonts w:ascii="Calibri" w:hAnsi="Calibri" w:cs="Calibri"/>
                <w:bCs/>
                <w:color w:val="000000"/>
              </w:rPr>
            </w:pPr>
            <w:r>
              <w:rPr>
                <w:rFonts w:ascii="Calibri" w:hAnsi="Calibri" w:cs="Calibri"/>
                <w:bCs/>
                <w:color w:val="000000"/>
                <w:sz w:val="22"/>
                <w:szCs w:val="22"/>
              </w:rPr>
              <w:t>KİŞİSEL GELİŞİM/KARAMSAR VE İYİMSER BAKIŞ AÇISI</w:t>
            </w:r>
          </w:p>
        </w:tc>
      </w:tr>
      <w:tr w:rsidR="0031195A" w:rsidRPr="00EA2D6F" w:rsidTr="006A3709">
        <w:trPr>
          <w:trHeight w:val="270"/>
        </w:trPr>
        <w:tc>
          <w:tcPr>
            <w:tcW w:w="3157" w:type="dxa"/>
          </w:tcPr>
          <w:p w:rsidR="0031195A" w:rsidRPr="00EA2D6F" w:rsidRDefault="001A0C28"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F0102A">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kjNgIAAGw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60zpIz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F0102A">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C7730D" w:rsidRPr="00C7730D" w:rsidRDefault="00C7730D" w:rsidP="006A3709">
            <w:pPr>
              <w:numPr>
                <w:ilvl w:val="0"/>
                <w:numId w:val="1"/>
              </w:numPr>
              <w:spacing w:before="20" w:after="20"/>
              <w:jc w:val="both"/>
              <w:rPr>
                <w:rFonts w:ascii="Calibri" w:hAnsi="Calibri" w:cs="Calibri"/>
                <w:color w:val="000000"/>
              </w:rPr>
            </w:pPr>
            <w:r>
              <w:rPr>
                <w:rFonts w:ascii="Calibri" w:hAnsi="Calibri" w:cs="Calibri"/>
                <w:color w:val="000000"/>
              </w:rPr>
              <w:t>Geçiş ve bağlantı ifadeleri</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C7730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bozukluğu</w:t>
            </w:r>
          </w:p>
          <w:p w:rsidR="0031195A" w:rsidRDefault="00C7730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Anlatım </w:t>
            </w:r>
            <w:r w:rsidR="00C7730D">
              <w:rPr>
                <w:rFonts w:ascii="Calibri" w:hAnsi="Calibri" w:cs="Calibri"/>
                <w:color w:val="000000"/>
                <w:sz w:val="22"/>
                <w:szCs w:val="22"/>
              </w:rPr>
              <w:t>biçimleri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C7730D">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C7730D">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C7730D" w:rsidP="00DC32BD">
            <w:pPr>
              <w:rPr>
                <w:rFonts w:ascii="Calibri" w:hAnsi="Calibri" w:cs="Calibri"/>
              </w:rPr>
            </w:pPr>
            <w:r>
              <w:rPr>
                <w:noProof/>
              </w:rPr>
              <w:drawing>
                <wp:inline distT="0" distB="0" distL="0" distR="0">
                  <wp:extent cx="2105025" cy="1362075"/>
                  <wp:effectExtent l="19050" t="0" r="9525" b="0"/>
                  <wp:docPr id="1" name="Resim 1" descr="iyimserli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yimserlik ile ilgili gÃ¶rsel sonucu"/>
                          <pic:cNvPicPr>
                            <a:picLocks noChangeAspect="1" noChangeArrowheads="1"/>
                          </pic:cNvPicPr>
                        </pic:nvPicPr>
                        <pic:blipFill>
                          <a:blip r:embed="rId9" cstate="print"/>
                          <a:srcRect/>
                          <a:stretch>
                            <a:fillRect/>
                          </a:stretch>
                        </pic:blipFill>
                        <pic:spPr bwMode="auto">
                          <a:xfrm>
                            <a:off x="0" y="0"/>
                            <a:ext cx="2105025" cy="1362075"/>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344893" w:rsidRDefault="00B636CD" w:rsidP="006A3709">
            <w:pPr>
              <w:pStyle w:val="AralkYok"/>
              <w:rPr>
                <w:rFonts w:asciiTheme="minorHAnsi" w:hAnsiTheme="minorHAnsi" w:cstheme="minorHAnsi"/>
                <w:b/>
              </w:rPr>
            </w:pPr>
            <w:r w:rsidRPr="00344893">
              <w:rPr>
                <w:rFonts w:asciiTheme="minorHAnsi" w:hAnsiTheme="minorHAnsi" w:cstheme="minorHAnsi"/>
                <w:b/>
              </w:rPr>
              <w:t>OKUMA</w:t>
            </w:r>
          </w:p>
          <w:p w:rsidR="00344893" w:rsidRPr="00344893" w:rsidRDefault="00344893" w:rsidP="00344893">
            <w:pPr>
              <w:rPr>
                <w:rFonts w:ascii="Calibri" w:hAnsi="Calibri" w:cs="Calibri"/>
                <w:b/>
              </w:rPr>
            </w:pPr>
            <w:r w:rsidRPr="00344893">
              <w:rPr>
                <w:rFonts w:ascii="Calibri" w:hAnsi="Calibri" w:cs="Calibri"/>
                <w:b/>
                <w:sz w:val="22"/>
                <w:szCs w:val="22"/>
              </w:rPr>
              <w:t>Akıcı Okuma</w:t>
            </w:r>
          </w:p>
          <w:p w:rsidR="00344893" w:rsidRPr="00344893" w:rsidRDefault="00344893" w:rsidP="00344893">
            <w:pPr>
              <w:rPr>
                <w:rFonts w:ascii="Calibri" w:hAnsi="Calibri" w:cs="Calibri"/>
              </w:rPr>
            </w:pPr>
            <w:r w:rsidRPr="00344893">
              <w:rPr>
                <w:rFonts w:ascii="Calibri" w:hAnsi="Calibri" w:cs="Calibri"/>
                <w:sz w:val="22"/>
                <w:szCs w:val="22"/>
              </w:rPr>
              <w:t>T.7.3.4. Okuma stratejilerini kullanır.</w:t>
            </w:r>
          </w:p>
          <w:p w:rsidR="00344893" w:rsidRPr="00344893" w:rsidRDefault="00344893" w:rsidP="00344893">
            <w:pPr>
              <w:rPr>
                <w:rFonts w:ascii="Calibri" w:hAnsi="Calibri" w:cs="Calibri"/>
                <w:b/>
              </w:rPr>
            </w:pPr>
            <w:r w:rsidRPr="00344893">
              <w:rPr>
                <w:rFonts w:ascii="Calibri" w:hAnsi="Calibri" w:cs="Calibri"/>
                <w:b/>
                <w:sz w:val="22"/>
                <w:szCs w:val="22"/>
              </w:rPr>
              <w:t>Söz Varlığı</w:t>
            </w:r>
          </w:p>
          <w:p w:rsidR="00344893" w:rsidRPr="00344893" w:rsidRDefault="00344893" w:rsidP="00344893">
            <w:pPr>
              <w:rPr>
                <w:rFonts w:ascii="Calibri" w:hAnsi="Calibri" w:cs="Calibri"/>
              </w:rPr>
            </w:pPr>
            <w:r w:rsidRPr="00344893">
              <w:rPr>
                <w:rFonts w:ascii="Calibri" w:hAnsi="Calibri" w:cs="Calibri"/>
                <w:sz w:val="22"/>
                <w:szCs w:val="22"/>
              </w:rPr>
              <w:t>T.7.3.5. Bağlamdan hareketle bilmediği kelime ve kelime gruplarının anlamını tahmin eder.</w:t>
            </w:r>
          </w:p>
          <w:p w:rsidR="00344893" w:rsidRPr="00344893" w:rsidRDefault="00344893" w:rsidP="00344893">
            <w:pPr>
              <w:rPr>
                <w:rFonts w:ascii="Calibri" w:hAnsi="Calibri" w:cs="Calibri"/>
              </w:rPr>
            </w:pPr>
            <w:r w:rsidRPr="00344893">
              <w:rPr>
                <w:rFonts w:ascii="Calibri" w:hAnsi="Calibri" w:cs="Calibri"/>
                <w:sz w:val="22"/>
                <w:szCs w:val="22"/>
              </w:rPr>
              <w:t>T.7.3.13. Anlatım bozukluklarını tespit eder.</w:t>
            </w:r>
          </w:p>
          <w:p w:rsidR="00344893" w:rsidRPr="00344893" w:rsidRDefault="00344893" w:rsidP="00344893">
            <w:pPr>
              <w:rPr>
                <w:rFonts w:ascii="Calibri" w:hAnsi="Calibri" w:cs="Calibri"/>
              </w:rPr>
            </w:pPr>
            <w:r w:rsidRPr="00344893">
              <w:rPr>
                <w:rFonts w:ascii="Calibri" w:hAnsi="Calibri" w:cs="Calibri"/>
                <w:sz w:val="22"/>
                <w:szCs w:val="22"/>
              </w:rPr>
              <w:t>Anlam yönünden anlatım bozuklukları üzerinde durulur.</w:t>
            </w:r>
          </w:p>
          <w:p w:rsidR="00344893" w:rsidRPr="00344893" w:rsidRDefault="00344893" w:rsidP="00344893">
            <w:pPr>
              <w:rPr>
                <w:rFonts w:ascii="Calibri" w:hAnsi="Calibri" w:cs="Calibri"/>
                <w:b/>
              </w:rPr>
            </w:pPr>
            <w:r w:rsidRPr="00344893">
              <w:rPr>
                <w:rFonts w:ascii="Calibri" w:hAnsi="Calibri" w:cs="Calibri"/>
                <w:b/>
                <w:sz w:val="22"/>
                <w:szCs w:val="22"/>
              </w:rPr>
              <w:t>Anlama</w:t>
            </w:r>
          </w:p>
          <w:p w:rsidR="00344893" w:rsidRPr="00344893" w:rsidRDefault="00344893" w:rsidP="00344893">
            <w:pPr>
              <w:rPr>
                <w:rFonts w:ascii="Calibri" w:hAnsi="Calibri" w:cs="Calibri"/>
              </w:rPr>
            </w:pPr>
            <w:r w:rsidRPr="00344893">
              <w:rPr>
                <w:rFonts w:ascii="Calibri" w:hAnsi="Calibri" w:cs="Calibri"/>
                <w:sz w:val="22"/>
                <w:szCs w:val="22"/>
              </w:rPr>
              <w:t>T.7.3.15. Okuduklarını özetler.</w:t>
            </w:r>
          </w:p>
          <w:p w:rsidR="00344893" w:rsidRPr="00344893" w:rsidRDefault="00344893" w:rsidP="00344893">
            <w:pPr>
              <w:rPr>
                <w:rFonts w:ascii="Calibri" w:hAnsi="Calibri" w:cs="Calibri"/>
              </w:rPr>
            </w:pPr>
            <w:r w:rsidRPr="00344893">
              <w:rPr>
                <w:rFonts w:ascii="Calibri" w:hAnsi="Calibri" w:cs="Calibri"/>
                <w:sz w:val="22"/>
                <w:szCs w:val="22"/>
              </w:rPr>
              <w:t>T.7.3.19. Metinle ilgili soruları cevaplar.</w:t>
            </w:r>
          </w:p>
          <w:p w:rsidR="00344893" w:rsidRPr="00344893" w:rsidRDefault="00344893" w:rsidP="00344893">
            <w:pPr>
              <w:rPr>
                <w:rFonts w:ascii="Calibri" w:hAnsi="Calibri" w:cs="Calibri"/>
              </w:rPr>
            </w:pPr>
            <w:r w:rsidRPr="00344893">
              <w:rPr>
                <w:rFonts w:ascii="Calibri" w:hAnsi="Calibri" w:cs="Calibri"/>
                <w:sz w:val="22"/>
                <w:szCs w:val="22"/>
              </w:rPr>
              <w:t>T.7.3.20. Metinle ilgili sorular sorar.</w:t>
            </w:r>
          </w:p>
          <w:p w:rsidR="00344893" w:rsidRPr="00344893" w:rsidRDefault="00344893" w:rsidP="00344893">
            <w:pPr>
              <w:pStyle w:val="AralkYok"/>
              <w:rPr>
                <w:rFonts w:asciiTheme="minorHAnsi" w:hAnsiTheme="minorHAnsi" w:cstheme="minorHAnsi"/>
                <w:b/>
              </w:rPr>
            </w:pPr>
            <w:r w:rsidRPr="00344893">
              <w:rPr>
                <w:rFonts w:ascii="Calibri" w:hAnsi="Calibri" w:cs="Calibri"/>
              </w:rPr>
              <w:t>T.7.3.24. Metinde ele alınan sorunlara farklı çözümler üretir.</w:t>
            </w:r>
          </w:p>
          <w:p w:rsidR="008E26D8" w:rsidRPr="00344893" w:rsidRDefault="008E26D8" w:rsidP="00D70CED">
            <w:pPr>
              <w:shd w:val="clear" w:color="auto" w:fill="FFFFFF"/>
              <w:rPr>
                <w:rFonts w:asciiTheme="minorHAnsi" w:hAnsiTheme="minorHAnsi" w:cstheme="minorHAnsi"/>
                <w:b/>
                <w:color w:val="000000"/>
              </w:rPr>
            </w:pPr>
          </w:p>
          <w:p w:rsidR="0031195A" w:rsidRPr="00344893" w:rsidRDefault="00935997" w:rsidP="00D70CED">
            <w:pPr>
              <w:shd w:val="clear" w:color="auto" w:fill="FFFFFF"/>
              <w:rPr>
                <w:rFonts w:asciiTheme="minorHAnsi" w:hAnsiTheme="minorHAnsi" w:cstheme="minorHAnsi"/>
                <w:b/>
                <w:color w:val="000000"/>
              </w:rPr>
            </w:pPr>
            <w:r w:rsidRPr="00344893">
              <w:rPr>
                <w:rFonts w:asciiTheme="minorHAnsi" w:hAnsiTheme="minorHAnsi" w:cstheme="minorHAnsi"/>
                <w:b/>
                <w:color w:val="000000"/>
                <w:sz w:val="22"/>
                <w:szCs w:val="22"/>
              </w:rPr>
              <w:t>KONUŞMA</w:t>
            </w:r>
          </w:p>
          <w:p w:rsidR="00344893" w:rsidRPr="00344893" w:rsidRDefault="00344893" w:rsidP="00344893">
            <w:pPr>
              <w:shd w:val="clear" w:color="auto" w:fill="FFFFFF"/>
              <w:autoSpaceDE w:val="0"/>
              <w:autoSpaceDN w:val="0"/>
              <w:adjustRightInd w:val="0"/>
              <w:rPr>
                <w:rFonts w:ascii="Calibri" w:hAnsi="Calibri" w:cs="Calibri"/>
                <w:color w:val="000000"/>
              </w:rPr>
            </w:pPr>
            <w:r w:rsidRPr="00344893">
              <w:rPr>
                <w:rFonts w:ascii="Calibri" w:hAnsi="Calibri" w:cs="Calibri"/>
                <w:color w:val="000000"/>
                <w:sz w:val="22"/>
                <w:szCs w:val="22"/>
              </w:rPr>
              <w:t>T.7.2.2. Hazırlıksız konuşma yapar.</w:t>
            </w:r>
          </w:p>
          <w:p w:rsidR="00A614B6" w:rsidRPr="00344893" w:rsidRDefault="00344893" w:rsidP="00344893">
            <w:pPr>
              <w:shd w:val="clear" w:color="auto" w:fill="FFFFFF"/>
              <w:rPr>
                <w:rFonts w:asciiTheme="minorHAnsi" w:hAnsiTheme="minorHAnsi" w:cstheme="minorHAnsi"/>
                <w:b/>
                <w:color w:val="000000"/>
              </w:rPr>
            </w:pPr>
            <w:r w:rsidRPr="00344893">
              <w:rPr>
                <w:rFonts w:ascii="Calibri" w:hAnsi="Calibri" w:cs="Calibri"/>
                <w:color w:val="000000"/>
                <w:sz w:val="22"/>
                <w:szCs w:val="22"/>
              </w:rPr>
              <w:t>T.7.2.3. Konuşma stratejilerini uygular.</w:t>
            </w:r>
          </w:p>
          <w:p w:rsidR="008E26D8" w:rsidRPr="00344893" w:rsidRDefault="008E26D8" w:rsidP="00935997">
            <w:pPr>
              <w:shd w:val="clear" w:color="auto" w:fill="FFFFFF"/>
              <w:rPr>
                <w:rFonts w:asciiTheme="minorHAnsi" w:hAnsiTheme="minorHAnsi" w:cstheme="minorHAnsi"/>
                <w:b/>
                <w:color w:val="000000"/>
              </w:rPr>
            </w:pPr>
          </w:p>
          <w:p w:rsidR="00935997" w:rsidRPr="00344893" w:rsidRDefault="00935997" w:rsidP="00935997">
            <w:pPr>
              <w:shd w:val="clear" w:color="auto" w:fill="FFFFFF"/>
              <w:rPr>
                <w:rFonts w:asciiTheme="minorHAnsi" w:hAnsiTheme="minorHAnsi" w:cstheme="minorHAnsi"/>
                <w:b/>
                <w:color w:val="000000"/>
              </w:rPr>
            </w:pPr>
            <w:r w:rsidRPr="00344893">
              <w:rPr>
                <w:rFonts w:asciiTheme="minorHAnsi" w:hAnsiTheme="minorHAnsi" w:cstheme="minorHAnsi"/>
                <w:b/>
                <w:color w:val="000000"/>
                <w:sz w:val="22"/>
                <w:szCs w:val="22"/>
              </w:rPr>
              <w:t>YAZMA</w:t>
            </w:r>
          </w:p>
          <w:p w:rsidR="00344893" w:rsidRPr="00344893" w:rsidRDefault="00344893" w:rsidP="00344893">
            <w:pPr>
              <w:rPr>
                <w:rFonts w:ascii="Calibri" w:hAnsi="Calibri" w:cs="Calibri"/>
              </w:rPr>
            </w:pPr>
            <w:r w:rsidRPr="00344893">
              <w:rPr>
                <w:rFonts w:ascii="Calibri" w:hAnsi="Calibri" w:cs="Calibri"/>
                <w:sz w:val="22"/>
                <w:szCs w:val="22"/>
              </w:rPr>
              <w:t>T</w:t>
            </w:r>
            <w:r>
              <w:rPr>
                <w:rFonts w:asciiTheme="minorHAnsi" w:hAnsiTheme="minorHAnsi" w:cstheme="minorHAnsi"/>
                <w:sz w:val="22"/>
                <w:szCs w:val="22"/>
              </w:rPr>
              <w:t>.7.4.16. Yazdıklarını düzenler.</w:t>
            </w:r>
          </w:p>
          <w:p w:rsidR="008E26D8" w:rsidRPr="00935997" w:rsidRDefault="00344893" w:rsidP="00344893">
            <w:pPr>
              <w:autoSpaceDE w:val="0"/>
              <w:autoSpaceDN w:val="0"/>
              <w:adjustRightInd w:val="0"/>
              <w:rPr>
                <w:rFonts w:asciiTheme="minorHAnsi" w:hAnsiTheme="minorHAnsi" w:cstheme="minorHAnsi"/>
                <w:color w:val="000000"/>
              </w:rPr>
            </w:pPr>
            <w:r w:rsidRPr="00344893">
              <w:rPr>
                <w:rFonts w:ascii="Calibri" w:hAnsi="Calibri" w:cs="Calibri"/>
                <w:sz w:val="22"/>
                <w:szCs w:val="22"/>
              </w:rPr>
              <w:t>T.7.4.3. Hikâye edici metin yazar.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C7730D" w:rsidP="00401FC2">
            <w:pPr>
              <w:spacing w:before="20" w:after="20"/>
              <w:rPr>
                <w:rFonts w:ascii="Calibri" w:hAnsi="Calibri" w:cs="Calibri"/>
                <w:bCs/>
                <w:color w:val="000000"/>
              </w:rPr>
            </w:pPr>
            <w:r>
              <w:rPr>
                <w:rFonts w:ascii="Arial" w:hAnsi="Arial" w:cs="Arial"/>
                <w:bCs/>
                <w:color w:val="000000"/>
                <w:sz w:val="22"/>
                <w:szCs w:val="22"/>
              </w:rPr>
              <w:t>İyimserlik, kötümserlik, enerji, bakış açısı, olumlu bakmak, yaşama sevinci…</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Öğretmen   * Öğrenci</w:t>
            </w:r>
          </w:p>
        </w:tc>
        <w:tc>
          <w:tcPr>
            <w:tcW w:w="7143" w:type="dxa"/>
          </w:tcPr>
          <w:p w:rsidR="0031195A" w:rsidRPr="00EA2D6F" w:rsidRDefault="001A0C28"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C92522">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C92522">
              <w:rPr>
                <w:rFonts w:ascii="Calibri" w:hAnsi="Calibri" w:cs="Calibri"/>
                <w:bCs/>
                <w:color w:val="000000"/>
                <w:sz w:val="22"/>
                <w:szCs w:val="22"/>
              </w:rPr>
              <w:t xml:space="preserve">iyilik </w:t>
            </w:r>
            <w:r w:rsidRPr="00EA2D6F">
              <w:rPr>
                <w:rFonts w:ascii="Calibri" w:hAnsi="Calibri" w:cs="Calibri"/>
                <w:bCs/>
                <w:color w:val="000000"/>
                <w:sz w:val="22"/>
                <w:szCs w:val="22"/>
              </w:rPr>
              <w:t xml:space="preserve">konulu </w:t>
            </w:r>
            <w:r w:rsidRPr="00EA2D6F">
              <w:rPr>
                <w:rFonts w:ascii="Calibri" w:hAnsi="Calibri" w:cs="Calibri"/>
                <w:bCs/>
                <w:color w:val="000000"/>
                <w:sz w:val="22"/>
                <w:szCs w:val="22"/>
              </w:rPr>
              <w:lastRenderedPageBreak/>
              <w:t>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C7730D" w:rsidP="006A3709">
            <w:pPr>
              <w:pStyle w:val="NormalWeb"/>
              <w:rPr>
                <w:rFonts w:ascii="Calibri" w:hAnsi="Calibri" w:cs="Calibri"/>
                <w:color w:val="000000"/>
              </w:rPr>
            </w:pPr>
            <w:r>
              <w:rPr>
                <w:noProof/>
              </w:rPr>
              <w:drawing>
                <wp:inline distT="0" distB="0" distL="0" distR="0">
                  <wp:extent cx="2114550" cy="1447800"/>
                  <wp:effectExtent l="19050" t="0" r="0" b="0"/>
                  <wp:docPr id="7" name="Resim 7" descr="e-motiva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otivasyon"/>
                          <pic:cNvPicPr>
                            <a:picLocks noChangeAspect="1" noChangeArrowheads="1"/>
                          </pic:cNvPicPr>
                        </pic:nvPicPr>
                        <pic:blipFill>
                          <a:blip r:embed="rId12"/>
                          <a:srcRect/>
                          <a:stretch>
                            <a:fillRect/>
                          </a:stretch>
                        </pic:blipFill>
                        <pic:spPr bwMode="auto">
                          <a:xfrm>
                            <a:off x="0" y="0"/>
                            <a:ext cx="2114550" cy="1447800"/>
                          </a:xfrm>
                          <a:prstGeom prst="rect">
                            <a:avLst/>
                          </a:prstGeom>
                          <a:noFill/>
                          <a:ln w="9525">
                            <a:noFill/>
                            <a:miter lim="800000"/>
                            <a:headEnd/>
                            <a:tailEnd/>
                          </a:ln>
                        </pic:spPr>
                      </pic:pic>
                    </a:graphicData>
                  </a:graphic>
                </wp:inline>
              </w:drawing>
            </w:r>
          </w:p>
        </w:tc>
        <w:tc>
          <w:tcPr>
            <w:tcW w:w="7143" w:type="dxa"/>
          </w:tcPr>
          <w:p w:rsidR="0031195A" w:rsidRPr="00EA2D6F" w:rsidRDefault="0031195A" w:rsidP="006A3709">
            <w:pPr>
              <w:spacing w:before="20" w:after="20"/>
              <w:rPr>
                <w:rFonts w:ascii="Calibri" w:hAnsi="Calibri" w:cs="Calibri"/>
                <w:shd w:val="clear" w:color="auto" w:fill="FFFFFF"/>
              </w:rPr>
            </w:pPr>
          </w:p>
          <w:p w:rsidR="00F0102A" w:rsidRPr="00F0102A" w:rsidRDefault="00F0102A" w:rsidP="00C7730D">
            <w:pPr>
              <w:pStyle w:val="GvdeMetniGirintisi"/>
              <w:numPr>
                <w:ilvl w:val="0"/>
                <w:numId w:val="3"/>
              </w:numPr>
              <w:jc w:val="left"/>
              <w:rPr>
                <w:rFonts w:asciiTheme="minorHAnsi" w:hAnsiTheme="minorHAnsi" w:cstheme="minorHAnsi"/>
                <w:b/>
                <w:color w:val="000000" w:themeColor="text1"/>
                <w:sz w:val="22"/>
                <w:szCs w:val="22"/>
              </w:rPr>
            </w:pPr>
            <w:r w:rsidRPr="00F0102A">
              <w:rPr>
                <w:rStyle w:val="Gl"/>
                <w:rFonts w:asciiTheme="minorHAnsi" w:hAnsiTheme="minorHAnsi" w:cstheme="minorHAnsi"/>
                <w:b w:val="0"/>
                <w:color w:val="000000" w:themeColor="text1"/>
                <w:sz w:val="22"/>
                <w:szCs w:val="22"/>
                <w:shd w:val="clear" w:color="auto" w:fill="FFFFFF"/>
              </w:rPr>
              <w:t>Yaşadığınız ya da tanık olduğunuz haksızlıklara nasıl tepkiler verirsiniz? Arkadaşlarınıza açıklayınız.</w:t>
            </w:r>
            <w:r w:rsidRPr="00F0102A">
              <w:rPr>
                <w:rFonts w:asciiTheme="minorHAnsi" w:hAnsiTheme="minorHAnsi" w:cstheme="minorHAnsi"/>
                <w:b/>
                <w:color w:val="000000" w:themeColor="text1"/>
                <w:sz w:val="22"/>
                <w:szCs w:val="22"/>
              </w:rPr>
              <w:t xml:space="preserve"> </w:t>
            </w:r>
          </w:p>
          <w:p w:rsidR="00C7730D" w:rsidRPr="00C7730D" w:rsidRDefault="00C7730D" w:rsidP="00C7730D">
            <w:pPr>
              <w:pStyle w:val="GvdeMetniGirintisi"/>
              <w:numPr>
                <w:ilvl w:val="0"/>
                <w:numId w:val="3"/>
              </w:numPr>
              <w:jc w:val="left"/>
              <w:rPr>
                <w:rFonts w:asciiTheme="minorHAnsi" w:hAnsiTheme="minorHAnsi" w:cstheme="minorHAnsi"/>
                <w:sz w:val="22"/>
                <w:szCs w:val="22"/>
              </w:rPr>
            </w:pPr>
            <w:r>
              <w:rPr>
                <w:rFonts w:cs="Arial"/>
                <w:sz w:val="22"/>
                <w:szCs w:val="22"/>
              </w:rPr>
              <w:t>“</w:t>
            </w:r>
            <w:r w:rsidRPr="00C7730D">
              <w:rPr>
                <w:rFonts w:asciiTheme="minorHAnsi" w:hAnsiTheme="minorHAnsi" w:cstheme="minorHAnsi"/>
                <w:sz w:val="22"/>
                <w:szCs w:val="22"/>
              </w:rPr>
              <w:t>İyimser insan her felakette bir fırsat, kötümser insan da her fırsatta bir felaket görür.” düşüncesine katılıyor musunuz?</w:t>
            </w:r>
          </w:p>
          <w:p w:rsidR="00C7730D" w:rsidRPr="00C7730D" w:rsidRDefault="00C7730D" w:rsidP="00C7730D">
            <w:pPr>
              <w:pStyle w:val="GvdeMetniGirintisi"/>
              <w:numPr>
                <w:ilvl w:val="0"/>
                <w:numId w:val="3"/>
              </w:numPr>
              <w:jc w:val="left"/>
              <w:rPr>
                <w:rFonts w:asciiTheme="minorHAnsi" w:hAnsiTheme="minorHAnsi" w:cstheme="minorHAnsi"/>
                <w:sz w:val="22"/>
                <w:szCs w:val="22"/>
              </w:rPr>
            </w:pPr>
            <w:r w:rsidRPr="00C7730D">
              <w:rPr>
                <w:rFonts w:asciiTheme="minorHAnsi" w:hAnsiTheme="minorHAnsi" w:cstheme="minorHAnsi"/>
                <w:sz w:val="22"/>
                <w:szCs w:val="22"/>
              </w:rPr>
              <w:t>İyimserlik ve kötümser olma kavramları hakkında neler düşünüyorsunuz?</w:t>
            </w:r>
          </w:p>
          <w:p w:rsidR="00C7730D" w:rsidRPr="00C7730D" w:rsidRDefault="00C7730D" w:rsidP="00C7730D">
            <w:pPr>
              <w:pStyle w:val="GvdeMetniGirintisi"/>
              <w:numPr>
                <w:ilvl w:val="0"/>
                <w:numId w:val="3"/>
              </w:numPr>
              <w:jc w:val="left"/>
              <w:rPr>
                <w:rFonts w:asciiTheme="minorHAnsi" w:hAnsiTheme="minorHAnsi" w:cstheme="minorHAnsi"/>
                <w:sz w:val="22"/>
                <w:szCs w:val="22"/>
              </w:rPr>
            </w:pPr>
            <w:r w:rsidRPr="00C7730D">
              <w:rPr>
                <w:rFonts w:asciiTheme="minorHAnsi" w:hAnsiTheme="minorHAnsi" w:cstheme="minorHAnsi"/>
                <w:sz w:val="22"/>
                <w:szCs w:val="22"/>
              </w:rPr>
              <w:t>İyimser insanlar hangi özelliklere sahiptir?</w:t>
            </w:r>
          </w:p>
          <w:p w:rsidR="00C7730D" w:rsidRPr="00C7730D" w:rsidRDefault="00C7730D" w:rsidP="00C7730D">
            <w:pPr>
              <w:pStyle w:val="GvdeMetniGirintisi"/>
              <w:numPr>
                <w:ilvl w:val="0"/>
                <w:numId w:val="3"/>
              </w:numPr>
              <w:jc w:val="left"/>
              <w:rPr>
                <w:rFonts w:asciiTheme="minorHAnsi" w:hAnsiTheme="minorHAnsi" w:cstheme="minorHAnsi"/>
                <w:sz w:val="22"/>
                <w:szCs w:val="22"/>
              </w:rPr>
            </w:pPr>
            <w:r w:rsidRPr="00C7730D">
              <w:rPr>
                <w:rFonts w:asciiTheme="minorHAnsi" w:hAnsiTheme="minorHAnsi" w:cstheme="minorHAnsi"/>
                <w:sz w:val="22"/>
                <w:szCs w:val="22"/>
              </w:rPr>
              <w:t>Siz kendinizi nasıl tanımlıyorsunuz? İyimser biri misiniz yoksa kötümser misiniz?</w:t>
            </w:r>
          </w:p>
          <w:p w:rsidR="00D80132" w:rsidRPr="00C7730D" w:rsidRDefault="00C7730D" w:rsidP="00C7730D">
            <w:pPr>
              <w:pStyle w:val="GvdeMetniGirintisi"/>
              <w:numPr>
                <w:ilvl w:val="0"/>
                <w:numId w:val="3"/>
              </w:numPr>
              <w:jc w:val="left"/>
              <w:rPr>
                <w:rFonts w:cs="Arial"/>
                <w:sz w:val="22"/>
                <w:szCs w:val="22"/>
              </w:rPr>
            </w:pPr>
            <w:r w:rsidRPr="00C7730D">
              <w:rPr>
                <w:rFonts w:asciiTheme="minorHAnsi" w:hAnsiTheme="minorHAnsi" w:cstheme="minorHAnsi"/>
                <w:sz w:val="22"/>
                <w:szCs w:val="22"/>
              </w:rPr>
              <w:t>İnsanlar neden kötümser ya da iyimser olur ki? Hangi sebepler onları bu şekilde adlandırmamıza sebep olur?</w:t>
            </w:r>
          </w:p>
        </w:tc>
      </w:tr>
      <w:tr w:rsidR="0031195A" w:rsidRPr="00EA2D6F" w:rsidTr="00DC32BD">
        <w:trPr>
          <w:trHeight w:val="5386"/>
        </w:trPr>
        <w:tc>
          <w:tcPr>
            <w:tcW w:w="3261" w:type="dxa"/>
          </w:tcPr>
          <w:p w:rsidR="0031195A"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C7730D" w:rsidRPr="00FC265D" w:rsidRDefault="00C7730D" w:rsidP="00C7730D">
            <w:pPr>
              <w:pStyle w:val="NormalWeb"/>
              <w:rPr>
                <w:rFonts w:ascii="Arial" w:hAnsi="Arial" w:cs="Arial"/>
              </w:rPr>
            </w:pPr>
            <w:r w:rsidRPr="00FC265D">
              <w:rPr>
                <w:rStyle w:val="Gl"/>
                <w:rFonts w:ascii="Arial" w:hAnsi="Arial" w:cs="Arial"/>
                <w:b w:val="0"/>
                <w:sz w:val="22"/>
                <w:szCs w:val="22"/>
              </w:rPr>
              <w:t>Kötümserlik</w:t>
            </w:r>
            <w:r w:rsidRPr="00FC265D">
              <w:rPr>
                <w:rFonts w:ascii="Arial" w:hAnsi="Arial" w:cs="Arial"/>
                <w:b/>
                <w:sz w:val="22"/>
                <w:szCs w:val="22"/>
              </w:rPr>
              <w:t> v</w:t>
            </w:r>
            <w:r w:rsidRPr="00FC265D">
              <w:rPr>
                <w:rFonts w:ascii="Arial" w:hAnsi="Arial" w:cs="Arial"/>
                <w:sz w:val="22"/>
                <w:szCs w:val="22"/>
              </w:rPr>
              <w:t>eya diğer adıyla pesimizm kavramı, iyimserlik (diğer adıyla optimizm) kavramının tam karşıtı olarak, dünya görüşü ve yaklaşımında düzeltilemeyecek kötü bir dünya portresidir. İyimser insanlar bu hayatta karşılarına çıkan engellerden yılmaz hemen ümitlerini kesmez ve akıllarını sağduyularını koruyarak bir çözüm yolu arayarak içinde bulundukları kötü durumdan kurtulurlar. Oysa kötümser insanlar en ufak bir açık bulduklarında bunu kendi çıkarları için kullanmaktan geri durmaz ve sonunda yine kötü bir sonuçla karşılaşırlar.</w:t>
            </w:r>
          </w:p>
          <w:p w:rsidR="00C7730D" w:rsidRPr="00271464" w:rsidRDefault="00C7730D" w:rsidP="006A3709">
            <w:pPr>
              <w:spacing w:before="20" w:after="20"/>
              <w:jc w:val="both"/>
              <w:rPr>
                <w:rFonts w:ascii="Calibri" w:hAnsi="Calibri" w:cs="Calibri"/>
                <w:color w:val="000000"/>
              </w:rPr>
            </w:pPr>
          </w:p>
          <w:p w:rsidR="0031195A" w:rsidRDefault="0031195A" w:rsidP="006A3709">
            <w:pPr>
              <w:spacing w:before="20" w:after="20"/>
              <w:jc w:val="both"/>
            </w:pPr>
          </w:p>
          <w:p w:rsidR="0031195A" w:rsidRDefault="0031195A" w:rsidP="006A3709">
            <w:pPr>
              <w:spacing w:before="20" w:after="20"/>
              <w:jc w:val="both"/>
            </w:pPr>
          </w:p>
          <w:p w:rsidR="0031195A" w:rsidRPr="00271464" w:rsidRDefault="00C7730D" w:rsidP="003776F6">
            <w:pPr>
              <w:pStyle w:val="lead"/>
              <w:shd w:val="clear" w:color="auto" w:fill="FFFBE9"/>
              <w:spacing w:before="0" w:beforeAutospacing="0" w:after="300" w:afterAutospacing="0"/>
            </w:pPr>
            <w:r>
              <w:rPr>
                <w:noProof/>
              </w:rPr>
              <w:drawing>
                <wp:inline distT="0" distB="0" distL="0" distR="0">
                  <wp:extent cx="2228850" cy="1485900"/>
                  <wp:effectExtent l="19050" t="0" r="0" b="0"/>
                  <wp:docPr id="4" name="Resim 4" descr="iyimserli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yimserlik ile ilgili gÃ¶rsel sonucu"/>
                          <pic:cNvPicPr>
                            <a:picLocks noChangeAspect="1" noChangeArrowheads="1"/>
                          </pic:cNvPicPr>
                        </pic:nvPicPr>
                        <pic:blipFill>
                          <a:blip r:embed="rId13"/>
                          <a:srcRect/>
                          <a:stretch>
                            <a:fillRect/>
                          </a:stretch>
                        </pic:blipFill>
                        <pic:spPr bwMode="auto">
                          <a:xfrm>
                            <a:off x="0" y="0"/>
                            <a:ext cx="2228850" cy="1485900"/>
                          </a:xfrm>
                          <a:prstGeom prst="rect">
                            <a:avLst/>
                          </a:prstGeom>
                          <a:noFill/>
                          <a:ln w="9525">
                            <a:noFill/>
                            <a:miter lim="800000"/>
                            <a:headEnd/>
                            <a:tailEnd/>
                          </a:ln>
                        </pic:spPr>
                      </pic:pic>
                    </a:graphicData>
                  </a:graphic>
                </wp:inline>
              </w:drawing>
            </w:r>
          </w:p>
        </w:tc>
        <w:tc>
          <w:tcPr>
            <w:tcW w:w="7143" w:type="dxa"/>
          </w:tcPr>
          <w:p w:rsidR="00C7730D" w:rsidRPr="00C7730D" w:rsidRDefault="0031195A" w:rsidP="00C7730D">
            <w:pPr>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C7730D">
              <w:rPr>
                <w:rFonts w:ascii="Calibri" w:hAnsi="Calibri" w:cs="Calibri"/>
                <w:b/>
                <w:bCs/>
                <w:sz w:val="22"/>
                <w:szCs w:val="22"/>
              </w:rPr>
              <w:t>KARAMSAR VE İYİMSER BAKIŞ AÇISI</w:t>
            </w:r>
            <w:r w:rsidRPr="00CB1A4C">
              <w:rPr>
                <w:rFonts w:ascii="Calibri" w:hAnsi="Calibri" w:cs="Calibri"/>
                <w:b/>
                <w:sz w:val="22"/>
                <w:szCs w:val="22"/>
              </w:rPr>
              <w:t xml:space="preserve">” </w:t>
            </w:r>
            <w:r w:rsidRPr="00CB1A4C">
              <w:rPr>
                <w:rFonts w:ascii="Calibri" w:hAnsi="Calibri" w:cs="Calibri"/>
                <w:sz w:val="22"/>
                <w:szCs w:val="22"/>
              </w:rPr>
              <w:t xml:space="preserve">adlı metni </w:t>
            </w:r>
            <w:r w:rsidRPr="00C7730D">
              <w:rPr>
                <w:rFonts w:asciiTheme="minorHAnsi" w:hAnsiTheme="minorHAnsi" w:cstheme="minorHAnsi"/>
                <w:sz w:val="22"/>
                <w:szCs w:val="22"/>
              </w:rPr>
              <w:t xml:space="preserve">işleyeceğiz. </w:t>
            </w:r>
            <w:r w:rsidR="003C1830" w:rsidRPr="00C7730D">
              <w:rPr>
                <w:rFonts w:asciiTheme="minorHAnsi" w:hAnsiTheme="minorHAnsi" w:cstheme="minorHAnsi"/>
                <w:sz w:val="22"/>
                <w:szCs w:val="22"/>
                <w:shd w:val="clear" w:color="auto" w:fill="FFFFFF"/>
              </w:rPr>
              <w:t>Sevgili çocuklar,</w:t>
            </w:r>
            <w:r w:rsidR="00D80132" w:rsidRPr="00C7730D">
              <w:rPr>
                <w:rFonts w:asciiTheme="minorHAnsi" w:hAnsiTheme="minorHAnsi" w:cstheme="minorHAnsi"/>
                <w:sz w:val="22"/>
                <w:szCs w:val="22"/>
              </w:rPr>
              <w:t xml:space="preserve"> </w:t>
            </w:r>
            <w:r w:rsidR="00C7730D" w:rsidRPr="00C7730D">
              <w:rPr>
                <w:rFonts w:asciiTheme="minorHAnsi" w:hAnsiTheme="minorHAnsi" w:cstheme="minorHAnsi"/>
                <w:color w:val="000000"/>
                <w:sz w:val="22"/>
                <w:szCs w:val="22"/>
                <w:shd w:val="clear" w:color="auto" w:fill="FFFFFF"/>
              </w:rPr>
              <w:t>karamsar insanlar üzgündürler, hayata olumsuz yönlerinden bakarlar, bardağı daima boş tarafından görürler ve iyimser olmaya yönelik güçlü bir çaba sarf etmezler. Enerji tüketirler. Öte yandan, iyimser insanlar bunun tam tersidir. Bardağı dolu tarafından bakarlar. Her zaman hayata dair pozitif yorumları vardır ve her şeyi daha iyi ve daha güzel yapma yolunda hareket ederler. Hayatlarında sorunlarla tabi ki karşı karşıya gelirler ancak bunları çözmek için daima akılcı davranırlar ve olumlu bir şekilde hareket edebilirler. Bu yüzden iyimser insanlar, karamsar insanlardan daha başarılıdır. Hayatta her zaman olumluya yönelik bir planları vardır ve bu planlar doğrultusunda hareket ederler.</w:t>
            </w:r>
            <w:r w:rsidR="00C7730D" w:rsidRPr="00C7730D">
              <w:rPr>
                <w:rFonts w:asciiTheme="minorHAnsi" w:hAnsiTheme="minorHAnsi" w:cstheme="minorHAnsi"/>
                <w:sz w:val="22"/>
                <w:szCs w:val="22"/>
              </w:rPr>
              <w:t xml:space="preserve"> </w:t>
            </w:r>
          </w:p>
          <w:p w:rsidR="00C7730D" w:rsidRPr="00C7730D" w:rsidRDefault="00C7730D" w:rsidP="00C7730D">
            <w:pPr>
              <w:rPr>
                <w:rFonts w:asciiTheme="minorHAnsi" w:hAnsiTheme="minorHAnsi" w:cstheme="minorHAnsi"/>
              </w:rPr>
            </w:pPr>
          </w:p>
          <w:p w:rsidR="00C7730D" w:rsidRPr="00C7730D" w:rsidRDefault="00C7730D" w:rsidP="00C7730D">
            <w:pPr>
              <w:rPr>
                <w:rFonts w:asciiTheme="minorHAnsi" w:hAnsiTheme="minorHAnsi" w:cstheme="minorHAnsi"/>
                <w:color w:val="000000"/>
              </w:rPr>
            </w:pPr>
            <w:r w:rsidRPr="00C7730D">
              <w:rPr>
                <w:rFonts w:asciiTheme="minorHAnsi" w:hAnsiTheme="minorHAnsi" w:cstheme="minorHAnsi"/>
                <w:sz w:val="22"/>
                <w:szCs w:val="22"/>
              </w:rPr>
              <w:t>İ</w:t>
            </w:r>
            <w:r w:rsidRPr="00C7730D">
              <w:rPr>
                <w:rFonts w:asciiTheme="minorHAnsi" w:hAnsiTheme="minorHAnsi" w:cstheme="minorHAnsi"/>
                <w:color w:val="000000"/>
                <w:sz w:val="22"/>
                <w:szCs w:val="22"/>
              </w:rPr>
              <w:t>yimser birisi için hiçbir şey “başarısızlık” değildir. İyimserler </w:t>
            </w:r>
            <w:hyperlink r:id="rId14" w:tgtFrame="_blank" w:history="1">
              <w:r w:rsidRPr="00C7730D">
                <w:rPr>
                  <w:rStyle w:val="Kpr"/>
                  <w:rFonts w:asciiTheme="minorHAnsi" w:hAnsiTheme="minorHAnsi" w:cstheme="minorHAnsi"/>
                  <w:color w:val="000000"/>
                  <w:sz w:val="22"/>
                  <w:szCs w:val="22"/>
                  <w:u w:val="none"/>
                </w:rPr>
                <w:t>hataları, yanlışları, imkânsız zorlukları</w:t>
              </w:r>
            </w:hyperlink>
            <w:r w:rsidRPr="00C7730D">
              <w:rPr>
                <w:rFonts w:asciiTheme="minorHAnsi" w:hAnsiTheme="minorHAnsi" w:cstheme="minorHAnsi"/>
                <w:color w:val="000000"/>
                <w:sz w:val="22"/>
                <w:szCs w:val="22"/>
              </w:rPr>
              <w:t> ve ulaşılmamış hedeflerin olduklarını bilirler. Ama onlar bunların hiçbirine başarısızlık demezdi. Onları iyimser kılan şey budur. Olumlu bakıp, hayatın parlak yanını görme yeteneğidir.</w:t>
            </w:r>
          </w:p>
          <w:p w:rsidR="00C7730D" w:rsidRPr="00C7730D" w:rsidRDefault="00C7730D" w:rsidP="00C7730D">
            <w:pPr>
              <w:rPr>
                <w:rFonts w:asciiTheme="minorHAnsi" w:hAnsiTheme="minorHAnsi" w:cstheme="minorHAnsi"/>
                <w:color w:val="000000"/>
              </w:rPr>
            </w:pPr>
            <w:r w:rsidRPr="00C7730D">
              <w:rPr>
                <w:rFonts w:asciiTheme="minorHAnsi" w:hAnsiTheme="minorHAnsi" w:cstheme="minorHAnsi"/>
                <w:color w:val="000000"/>
                <w:sz w:val="22"/>
                <w:szCs w:val="22"/>
              </w:rPr>
              <w:t>Hiçbir büyük başarı, zorluk ve hata olmadan başarılmamıştır. Düzeltilen hatalar, doldurulan delikler ve üstesinden gelen başarısızlıklar büyük başarıların temelini oluşturur. Her hatadan çıkartılacak bir ders vardır ve her derste de büyümek için bir fırsat vardır. İyimser düşünenler, başarısızlığın sadece denemeyi bırakınca geleceğini bilir.</w:t>
            </w:r>
          </w:p>
          <w:p w:rsidR="00C7730D" w:rsidRPr="00FC265D" w:rsidRDefault="00C7730D" w:rsidP="00C7730D">
            <w:pPr>
              <w:rPr>
                <w:rFonts w:ascii="Arial" w:hAnsi="Arial" w:cs="Arial"/>
                <w:color w:val="000000"/>
              </w:rPr>
            </w:pPr>
            <w:r>
              <w:rPr>
                <w:noProof/>
              </w:rPr>
              <w:drawing>
                <wp:inline distT="0" distB="0" distL="0" distR="0">
                  <wp:extent cx="3895725" cy="3267075"/>
                  <wp:effectExtent l="19050" t="0" r="9525" b="0"/>
                  <wp:docPr id="10" name="Resim 10" descr="iyimserli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imserlik ile ilgili gÃ¶rsel sonucu"/>
                          <pic:cNvPicPr>
                            <a:picLocks noChangeAspect="1" noChangeArrowheads="1"/>
                          </pic:cNvPicPr>
                        </pic:nvPicPr>
                        <pic:blipFill>
                          <a:blip r:embed="rId15"/>
                          <a:srcRect/>
                          <a:stretch>
                            <a:fillRect/>
                          </a:stretch>
                        </pic:blipFill>
                        <pic:spPr bwMode="auto">
                          <a:xfrm>
                            <a:off x="0" y="0"/>
                            <a:ext cx="3895725" cy="3267075"/>
                          </a:xfrm>
                          <a:prstGeom prst="rect">
                            <a:avLst/>
                          </a:prstGeom>
                          <a:noFill/>
                          <a:ln w="9525">
                            <a:noFill/>
                            <a:miter lim="800000"/>
                            <a:headEnd/>
                            <a:tailEnd/>
                          </a:ln>
                        </pic:spPr>
                      </pic:pic>
                    </a:graphicData>
                  </a:graphic>
                </wp:inline>
              </w:drawing>
            </w:r>
          </w:p>
          <w:p w:rsidR="00C7730D" w:rsidRPr="00FC265D" w:rsidRDefault="00C7730D" w:rsidP="00C7730D">
            <w:pPr>
              <w:rPr>
                <w:rFonts w:ascii="Arial" w:hAnsi="Arial" w:cs="Arial"/>
              </w:rPr>
            </w:pPr>
          </w:p>
          <w:p w:rsidR="00D86D8E" w:rsidRPr="00CB1A4C" w:rsidRDefault="00D86D8E" w:rsidP="00C7730D">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C7730D">
            <w:pPr>
              <w:rPr>
                <w:rFonts w:asciiTheme="minorHAnsi" w:hAnsiTheme="minorHAnsi" w:cstheme="minorHAnsi"/>
              </w:rPr>
            </w:pPr>
            <w:r w:rsidRPr="009B600A">
              <w:rPr>
                <w:rFonts w:asciiTheme="minorHAnsi" w:hAnsiTheme="minorHAnsi" w:cstheme="minorHAnsi"/>
              </w:rPr>
              <w:t xml:space="preserve">Bu </w:t>
            </w:r>
            <w:r w:rsidR="00C7730D">
              <w:rPr>
                <w:rFonts w:ascii="Arial" w:hAnsi="Arial" w:cs="Arial"/>
                <w:color w:val="000000"/>
                <w:sz w:val="23"/>
                <w:szCs w:val="23"/>
                <w:shd w:val="clear" w:color="auto" w:fill="FFFFFF"/>
              </w:rPr>
              <w:t>hafta “İyimser olmak bize ne kazandırır?” sorusunun cevabını arayacağız.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Derse Geçiş</w:t>
            </w:r>
          </w:p>
          <w:p w:rsidR="008C1A4B" w:rsidRPr="00EA2D6F" w:rsidRDefault="001A0C28"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1967230"/>
                      <wp:effectExtent l="9525" t="13970" r="9525" b="9525"/>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967230"/>
                              </a:xfrm>
                              <a:prstGeom prst="roundRect">
                                <a:avLst>
                                  <a:gd name="adj" fmla="val 16667"/>
                                </a:avLst>
                              </a:prstGeom>
                              <a:solidFill>
                                <a:srgbClr val="FFFFFF"/>
                              </a:solidFill>
                              <a:ln w="9525">
                                <a:solidFill>
                                  <a:srgbClr val="000000"/>
                                </a:solidFill>
                                <a:round/>
                                <a:headEnd/>
                                <a:tailEnd/>
                              </a:ln>
                            </wps:spPr>
                            <wps:txbx>
                              <w:txbxContent>
                                <w:p w:rsidR="008C1A4B" w:rsidRDefault="00C7730D" w:rsidP="00026578">
                                  <w:pPr>
                                    <w:spacing w:before="20" w:after="20"/>
                                    <w:rPr>
                                      <w:rFonts w:ascii="Arial" w:hAnsi="Arial" w:cs="Arial"/>
                                      <w:b/>
                                      <w:color w:val="FF0000"/>
                                    </w:rPr>
                                  </w:pPr>
                                  <w:r>
                                    <w:rPr>
                                      <w:rFonts w:ascii="Arial" w:hAnsi="Arial" w:cs="Arial"/>
                                      <w:b/>
                                      <w:color w:val="FF0000"/>
                                    </w:rPr>
                                    <w:t>KARAMSAR VE İYİMSER BAKIŞ AÇISI</w:t>
                                  </w:r>
                                </w:p>
                                <w:p w:rsidR="00C7730D" w:rsidRDefault="00C7730D" w:rsidP="00026578">
                                  <w:pPr>
                                    <w:spacing w:before="20" w:after="20"/>
                                    <w:rPr>
                                      <w:rFonts w:ascii="Calibri" w:hAnsi="Calibri" w:cs="Calibri"/>
                                      <w:b/>
                                      <w:bCs/>
                                      <w:color w:val="17365D" w:themeColor="text2" w:themeShade="BF"/>
                                    </w:rPr>
                                  </w:pPr>
                                </w:p>
                                <w:p w:rsidR="00C7730D" w:rsidRDefault="00D80132" w:rsidP="00C7730D">
                                  <w:pPr>
                                    <w:spacing w:before="20" w:after="20"/>
                                    <w:rPr>
                                      <w:rFonts w:ascii="Arial" w:hAnsi="Arial" w:cs="Arial"/>
                                      <w:b/>
                                      <w:color w:val="FF0000"/>
                                    </w:rPr>
                                  </w:pPr>
                                  <w:r>
                                    <w:rPr>
                                      <w:rFonts w:ascii="Arial" w:hAnsi="Arial" w:cs="Arial"/>
                                      <w:b/>
                                      <w:color w:val="FF0000"/>
                                    </w:rPr>
                                    <w:t>-</w:t>
                                  </w:r>
                                  <w:r w:rsidR="00C7730D" w:rsidRPr="00C7730D">
                                    <w:rPr>
                                      <w:rFonts w:ascii="Arial" w:hAnsi="Arial" w:cs="Arial"/>
                                      <w:b/>
                                      <w:color w:val="FF0000"/>
                                    </w:rPr>
                                    <w:t xml:space="preserve"> </w:t>
                                  </w:r>
                                  <w:r w:rsidR="00C7730D">
                                    <w:rPr>
                                      <w:rFonts w:ascii="Arial" w:hAnsi="Arial" w:cs="Arial"/>
                                      <w:b/>
                                      <w:color w:val="FF0000"/>
                                    </w:rPr>
                                    <w:t>İyimserlik ve kötümserlik</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C7730D" w:rsidRDefault="001A0C28" w:rsidP="00C7730D">
                                  <w:pPr>
                                    <w:spacing w:before="20" w:after="20"/>
                                    <w:rPr>
                                      <w:rFonts w:ascii="Arial" w:hAnsi="Arial" w:cs="Arial"/>
                                      <w:b/>
                                      <w:color w:val="0070C0"/>
                                    </w:rPr>
                                  </w:pPr>
                                  <w:hyperlink r:id="rId16" w:history="1">
                                    <w:r w:rsidR="00C7730D" w:rsidRPr="00761901">
                                      <w:rPr>
                                        <w:rStyle w:val="Kpr"/>
                                        <w:rFonts w:ascii="Arial" w:hAnsi="Arial" w:cs="Arial"/>
                                        <w:b/>
                                      </w:rPr>
                                      <w:t>https://yadi.sk/d/CUTCOcREzkoShw</w:t>
                                    </w:r>
                                  </w:hyperlink>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15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">
                      <v:textbox>
                        <w:txbxContent>
                          <w:p w:rsidR="008C1A4B" w:rsidRDefault="00C7730D" w:rsidP="00026578">
                            <w:pPr>
                              <w:spacing w:before="20" w:after="20"/>
                              <w:rPr>
                                <w:rFonts w:ascii="Arial" w:hAnsi="Arial" w:cs="Arial"/>
                                <w:b/>
                                <w:color w:val="FF0000"/>
                              </w:rPr>
                            </w:pPr>
                            <w:r>
                              <w:rPr>
                                <w:rFonts w:ascii="Arial" w:hAnsi="Arial" w:cs="Arial"/>
                                <w:b/>
                                <w:color w:val="FF0000"/>
                              </w:rPr>
                              <w:t>KARAMSAR VE İYİMSER BAKIŞ AÇISI</w:t>
                            </w:r>
                          </w:p>
                          <w:p w:rsidR="00C7730D" w:rsidRDefault="00C7730D" w:rsidP="00026578">
                            <w:pPr>
                              <w:spacing w:before="20" w:after="20"/>
                              <w:rPr>
                                <w:rFonts w:ascii="Calibri" w:hAnsi="Calibri" w:cs="Calibri"/>
                                <w:b/>
                                <w:bCs/>
                                <w:color w:val="17365D" w:themeColor="text2" w:themeShade="BF"/>
                              </w:rPr>
                            </w:pPr>
                          </w:p>
                          <w:p w:rsidR="00C7730D" w:rsidRDefault="00D80132" w:rsidP="00C7730D">
                            <w:pPr>
                              <w:spacing w:before="20" w:after="20"/>
                              <w:rPr>
                                <w:rFonts w:ascii="Arial" w:hAnsi="Arial" w:cs="Arial"/>
                                <w:b/>
                                <w:color w:val="FF0000"/>
                              </w:rPr>
                            </w:pPr>
                            <w:r>
                              <w:rPr>
                                <w:rFonts w:ascii="Arial" w:hAnsi="Arial" w:cs="Arial"/>
                                <w:b/>
                                <w:color w:val="FF0000"/>
                              </w:rPr>
                              <w:t>-</w:t>
                            </w:r>
                            <w:r w:rsidR="00C7730D" w:rsidRPr="00C7730D">
                              <w:rPr>
                                <w:rFonts w:ascii="Arial" w:hAnsi="Arial" w:cs="Arial"/>
                                <w:b/>
                                <w:color w:val="FF0000"/>
                              </w:rPr>
                              <w:t xml:space="preserve"> </w:t>
                            </w:r>
                            <w:r w:rsidR="00C7730D">
                              <w:rPr>
                                <w:rFonts w:ascii="Arial" w:hAnsi="Arial" w:cs="Arial"/>
                                <w:b/>
                                <w:color w:val="FF0000"/>
                              </w:rPr>
                              <w:t>İyimserlik ve kötümserlik</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C7730D" w:rsidRDefault="001A0C28" w:rsidP="00C7730D">
                            <w:pPr>
                              <w:spacing w:before="20" w:after="20"/>
                              <w:rPr>
                                <w:rFonts w:ascii="Arial" w:hAnsi="Arial" w:cs="Arial"/>
                                <w:b/>
                                <w:color w:val="0070C0"/>
                              </w:rPr>
                            </w:pPr>
                            <w:hyperlink r:id="rId17" w:history="1">
                              <w:r w:rsidR="00C7730D" w:rsidRPr="00761901">
                                <w:rPr>
                                  <w:rStyle w:val="Kpr"/>
                                  <w:rFonts w:ascii="Arial" w:hAnsi="Arial" w:cs="Arial"/>
                                  <w:b/>
                                </w:rPr>
                                <w:t>https://yadi.sk/d/CUTCOcREzkoShw</w:t>
                              </w:r>
                            </w:hyperlink>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1A0C28"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6350" r="5080" b="8255"/>
                      <wp:wrapNone/>
                      <wp:docPr id="2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1A0C28"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4130" r="38100" b="50165"/>
                      <wp:wrapNone/>
                      <wp:docPr id="23"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7730D" w:rsidRDefault="00C7730D" w:rsidP="00C7730D">
                                  <w:r>
                                    <w:t xml:space="preserve">İyimserim çünkü… </w:t>
                                  </w:r>
                                </w:p>
                                <w:p w:rsidR="008C1A4B" w:rsidRPr="00D70CED" w:rsidRDefault="008C1A4B" w:rsidP="00D70C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OHfje1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C7730D" w:rsidRDefault="00C7730D" w:rsidP="00C7730D">
                            <w:r>
                              <w:t xml:space="preserve">İyimserim çünkü… </w:t>
                            </w:r>
                          </w:p>
                          <w:p w:rsidR="008C1A4B" w:rsidRPr="00D70CED" w:rsidRDefault="008C1A4B" w:rsidP="00D70CED"/>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7620" r="9525" b="1143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vE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9tr7xD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1A0C2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7620" r="9525" b="11430"/>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ld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0+eV0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1A0C2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985" r="9525" b="1206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fZ/erT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985" r="9525" b="1206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DafuOM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1A0C28"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1430" r="9525" b="7620"/>
                      <wp:wrapNone/>
                      <wp:docPr id="1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YcOQ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Pr="00026578" w:rsidRDefault="00A11824"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1A0C28" w:rsidP="006A3709">
            <w:pPr>
              <w:spacing w:before="20" w:after="20"/>
              <w:ind w:left="765"/>
              <w:rPr>
                <w:rFonts w:ascii="Calibri" w:hAnsi="Calibri" w:cs="Calibri"/>
                <w:color w:val="000000"/>
              </w:rPr>
            </w:pPr>
            <w:hyperlink r:id="rId18"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C7730D" w:rsidRPr="00EA2D6F" w:rsidTr="00C7730D">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Şikâyet</w:t>
                  </w:r>
                </w:p>
              </w:tc>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Cezve</w:t>
                  </w:r>
                </w:p>
              </w:tc>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Taviz</w:t>
                  </w:r>
                </w:p>
              </w:tc>
            </w:tr>
            <w:tr w:rsidR="00C7730D" w:rsidRPr="00EA2D6F" w:rsidTr="00C7730D">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Berbat</w:t>
                  </w:r>
                </w:p>
              </w:tc>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Alay</w:t>
                  </w:r>
                </w:p>
              </w:tc>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Olgunlaşmak</w:t>
                  </w:r>
                </w:p>
              </w:tc>
            </w:tr>
            <w:tr w:rsidR="00C7730D" w:rsidRPr="00EA2D6F" w:rsidTr="00C7730D">
              <w:trPr>
                <w:trHeight w:val="70"/>
              </w:trPr>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Yakınmak</w:t>
                  </w:r>
                </w:p>
              </w:tc>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Kabuk</w:t>
                  </w:r>
                </w:p>
              </w:tc>
              <w:tc>
                <w:tcPr>
                  <w:tcW w:w="1769" w:type="dxa"/>
                  <w:shd w:val="clear" w:color="auto" w:fill="FFFF00"/>
                </w:tcPr>
                <w:p w:rsidR="00C7730D" w:rsidRPr="00EA2D6F" w:rsidRDefault="00C7730D" w:rsidP="00A6695B">
                  <w:pPr>
                    <w:spacing w:before="20" w:after="20"/>
                    <w:jc w:val="both"/>
                    <w:rPr>
                      <w:rFonts w:ascii="Calibri" w:hAnsi="Calibri" w:cs="Calibri"/>
                      <w:color w:val="000000"/>
                    </w:rPr>
                  </w:pPr>
                  <w:r>
                    <w:rPr>
                      <w:rFonts w:ascii="Calibri" w:hAnsi="Calibri" w:cs="Calibri"/>
                      <w:color w:val="000000"/>
                    </w:rPr>
                    <w:t>Ocak</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F0102A"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F0102A" w:rsidRDefault="00F0102A" w:rsidP="00F0102A">
            <w:pPr>
              <w:spacing w:before="20" w:after="20"/>
              <w:jc w:val="both"/>
              <w:rPr>
                <w:rFonts w:ascii="Calibri" w:hAnsi="Calibri" w:cs="Calibri"/>
                <w:bCs/>
                <w:color w:val="000000"/>
              </w:rPr>
            </w:pPr>
          </w:p>
          <w:p w:rsidR="00F0102A" w:rsidRDefault="00F0102A" w:rsidP="00F0102A">
            <w:pPr>
              <w:spacing w:before="20" w:after="20"/>
              <w:jc w:val="both"/>
              <w:rPr>
                <w:rFonts w:ascii="Calibri" w:hAnsi="Calibri" w:cs="Calibri"/>
                <w:bCs/>
                <w:color w:val="000000"/>
              </w:rPr>
            </w:pPr>
          </w:p>
          <w:p w:rsidR="00F0102A" w:rsidRPr="00EA2D6F" w:rsidRDefault="00F0102A" w:rsidP="00F0102A">
            <w:pPr>
              <w:spacing w:before="20" w:after="20"/>
              <w:jc w:val="both"/>
              <w:rPr>
                <w:rFonts w:ascii="Calibri" w:hAnsi="Calibri" w:cs="Calibri"/>
                <w:color w:val="000000"/>
              </w:rPr>
            </w:pPr>
          </w:p>
          <w:p w:rsidR="008C1A4B" w:rsidRPr="00EA2D6F" w:rsidRDefault="001A0C28" w:rsidP="006A3709">
            <w:pPr>
              <w:spacing w:before="20" w:after="20"/>
              <w:jc w:val="both"/>
              <w:rPr>
                <w:rFonts w:ascii="Calibri" w:hAnsi="Calibri" w:cs="Calibri"/>
                <w:color w:val="000000"/>
              </w:rPr>
            </w:pPr>
            <w:r>
              <w:rPr>
                <w:rFonts w:ascii="Calibri" w:hAnsi="Calibri" w:cs="Calibri"/>
                <w:noProof/>
                <w:color w:val="000000"/>
                <w:sz w:val="22"/>
                <w:szCs w:val="22"/>
              </w:rPr>
              <w:lastRenderedPageBreak/>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2700" r="9525" b="635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B1jWOi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Pr="00F0102A" w:rsidRDefault="006C3EDA" w:rsidP="00F0102A">
            <w:pPr>
              <w:spacing w:before="20" w:after="20"/>
              <w:ind w:left="765"/>
              <w:rPr>
                <w:rFonts w:asciiTheme="minorHAnsi" w:hAnsiTheme="minorHAnsi" w:cstheme="minorHAnsi"/>
                <w:color w:val="000000" w:themeColor="text1"/>
              </w:rPr>
            </w:pPr>
          </w:p>
          <w:p w:rsidR="00D65FCC" w:rsidRPr="00F0102A" w:rsidRDefault="00F0102A" w:rsidP="00F0102A">
            <w:pPr>
              <w:rPr>
                <w:rStyle w:val="Gl"/>
                <w:rFonts w:asciiTheme="minorHAnsi" w:hAnsiTheme="minorHAnsi" w:cstheme="minorHAnsi"/>
                <w:color w:val="000000" w:themeColor="text1"/>
                <w:shd w:val="clear" w:color="auto" w:fill="FFFFFF"/>
              </w:rPr>
            </w:pPr>
            <w:r w:rsidRPr="00F0102A">
              <w:rPr>
                <w:rStyle w:val="Gl"/>
                <w:rFonts w:asciiTheme="minorHAnsi" w:hAnsiTheme="minorHAnsi" w:cstheme="minorHAnsi"/>
                <w:color w:val="000000" w:themeColor="text1"/>
                <w:sz w:val="22"/>
                <w:szCs w:val="22"/>
                <w:shd w:val="clear" w:color="auto" w:fill="FFFFFF"/>
              </w:rPr>
              <w:t>a. Metinden aşağıdaki sözcüklerin kullanıldığı cümleleri bulunuz. Önce cümlelerin bağlamından hareketle bu sözcüklerin anlamını tahmin ediniz. Sonra bu sözcüklerin anlamını sözlükten bulup yazınız. Daha sonra tahminleriniz ile sözlük anlamlarını karşılaştırınız.</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berbat</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Geçtiği cümle</w:t>
            </w:r>
            <w:r w:rsidRPr="00F0102A">
              <w:rPr>
                <w:rFonts w:asciiTheme="minorHAnsi" w:hAnsiTheme="minorHAnsi" w:cstheme="minorHAnsi"/>
                <w:color w:val="000000" w:themeColor="text1"/>
                <w:sz w:val="22"/>
                <w:szCs w:val="22"/>
              </w:rPr>
              <w:t>: Bir zamanlar, her şeyden sürekli şikâyet eden, her gün hayatının ne kadar berbat olduğundan yakınan bir kız vardı.</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Sözlük anlamı</w:t>
            </w:r>
            <w:r w:rsidRPr="00F0102A">
              <w:rPr>
                <w:rFonts w:asciiTheme="minorHAnsi" w:hAnsiTheme="minorHAnsi" w:cstheme="minorHAnsi"/>
                <w:color w:val="000000" w:themeColor="text1"/>
                <w:sz w:val="22"/>
                <w:szCs w:val="22"/>
              </w:rPr>
              <w:t>: Kötü</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mücadele</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Geçtiği cümle</w:t>
            </w:r>
            <w:r w:rsidRPr="00F0102A">
              <w:rPr>
                <w:rFonts w:asciiTheme="minorHAnsi" w:hAnsiTheme="minorHAnsi" w:cstheme="minorHAnsi"/>
                <w:color w:val="000000" w:themeColor="text1"/>
                <w:sz w:val="22"/>
                <w:szCs w:val="22"/>
              </w:rPr>
              <w:t>: Hayat ona göre çok kötüydü ve sürekli savaşmaktan, mücadele etmekten yorulmuştu.</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Sözlük anlamı</w:t>
            </w:r>
            <w:r w:rsidRPr="00F0102A">
              <w:rPr>
                <w:rFonts w:asciiTheme="minorHAnsi" w:hAnsiTheme="minorHAnsi" w:cstheme="minorHAnsi"/>
                <w:color w:val="000000" w:themeColor="text1"/>
                <w:sz w:val="22"/>
                <w:szCs w:val="22"/>
              </w:rPr>
              <w:t>: Herhangi bir amaca erişmek, bir kuvvete karşı koyabilmek için bir kişi veya topluluğun güçlü, sürekli çabası, savaşım</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niyetlenmek</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Geçtiği cümle</w:t>
            </w:r>
            <w:r w:rsidRPr="00F0102A">
              <w:rPr>
                <w:rFonts w:asciiTheme="minorHAnsi" w:hAnsiTheme="minorHAnsi" w:cstheme="minorHAnsi"/>
                <w:color w:val="000000" w:themeColor="text1"/>
                <w:sz w:val="22"/>
                <w:szCs w:val="22"/>
              </w:rPr>
              <w:t>: Genç kızın bu yakınmaları karşısında, mesleği aşçılık olan babası ona bir hayat dersi vermeye niyetlendi. </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Sözlük anlamı</w:t>
            </w:r>
            <w:r w:rsidRPr="00F0102A">
              <w:rPr>
                <w:rFonts w:asciiTheme="minorHAnsi" w:hAnsiTheme="minorHAnsi" w:cstheme="minorHAnsi"/>
                <w:color w:val="000000" w:themeColor="text1"/>
                <w:sz w:val="22"/>
                <w:szCs w:val="22"/>
              </w:rPr>
              <w:t>: Bir şeyi yapmayı zihinde tasarlamak, düşünmek</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sızlanmak</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Geçtiği cümle</w:t>
            </w:r>
            <w:r w:rsidRPr="00F0102A">
              <w:rPr>
                <w:rFonts w:asciiTheme="minorHAnsi" w:hAnsiTheme="minorHAnsi" w:cstheme="minorHAnsi"/>
                <w:color w:val="000000" w:themeColor="text1"/>
                <w:sz w:val="22"/>
                <w:szCs w:val="22"/>
              </w:rPr>
              <w:t>: Ama o kadar sabırsızdı ki sızlanmaya ve daha ne kadar bekleyeceklerini sormaya başladı. </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Sözlük anlamı</w:t>
            </w:r>
            <w:r w:rsidRPr="00F0102A">
              <w:rPr>
                <w:rFonts w:asciiTheme="minorHAnsi" w:hAnsiTheme="minorHAnsi" w:cstheme="minorHAnsi"/>
                <w:color w:val="000000" w:themeColor="text1"/>
                <w:sz w:val="22"/>
                <w:szCs w:val="22"/>
              </w:rPr>
              <w:t>: Kendine yapılan bir haksızlığı, kendisini tedirgin eden bir durumu, çare bulması veya sadece sıkıntısına ortak olması için karşısındakine anlatmak, yakınmak, şikâyet etmek</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taviz</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Geçtiği cümle</w:t>
            </w:r>
            <w:r w:rsidRPr="00F0102A">
              <w:rPr>
                <w:rFonts w:asciiTheme="minorHAnsi" w:hAnsiTheme="minorHAnsi" w:cstheme="minorHAnsi"/>
                <w:color w:val="000000" w:themeColor="text1"/>
                <w:sz w:val="22"/>
                <w:szCs w:val="22"/>
              </w:rPr>
              <w:t>: Patates daha önce sert, güçlü ve tavizsiz görünürken kaynar suyun içine girince yumuşamış ve güçten düşmüştü. </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Sözlük anlamı</w:t>
            </w:r>
            <w:r w:rsidRPr="00F0102A">
              <w:rPr>
                <w:rFonts w:asciiTheme="minorHAnsi" w:hAnsiTheme="minorHAnsi" w:cstheme="minorHAnsi"/>
                <w:color w:val="000000" w:themeColor="text1"/>
                <w:sz w:val="22"/>
                <w:szCs w:val="22"/>
              </w:rPr>
              <w:t>: Uzlaşmaya varabilmek için hak, istek veya savlarının bir bölümünden, karşı taraf yararına vazgeçme</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kırılgan</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Geçtiği cümle</w:t>
            </w:r>
            <w:r w:rsidRPr="00F0102A">
              <w:rPr>
                <w:rFonts w:asciiTheme="minorHAnsi" w:hAnsiTheme="minorHAnsi" w:cstheme="minorHAnsi"/>
                <w:color w:val="000000" w:themeColor="text1"/>
                <w:sz w:val="22"/>
                <w:szCs w:val="22"/>
              </w:rPr>
              <w:t>: Yumurta ise çok kırılgandı, dışındaki ince kabuğun içindeki sıvıyı koruyordu. </w:t>
            </w:r>
            <w:r w:rsidRPr="00F0102A">
              <w:rPr>
                <w:rFonts w:asciiTheme="minorHAnsi" w:hAnsiTheme="minorHAnsi" w:cstheme="minorHAnsi"/>
                <w:color w:val="000000" w:themeColor="text1"/>
                <w:sz w:val="22"/>
                <w:szCs w:val="22"/>
              </w:rPr>
              <w:br/>
            </w:r>
            <w:r w:rsidRPr="00F0102A">
              <w:rPr>
                <w:rStyle w:val="Gl"/>
                <w:rFonts w:asciiTheme="minorHAnsi" w:hAnsiTheme="minorHAnsi" w:cstheme="minorHAnsi"/>
                <w:color w:val="000000" w:themeColor="text1"/>
                <w:sz w:val="22"/>
                <w:szCs w:val="22"/>
              </w:rPr>
              <w:t>Sözlük anlamı</w:t>
            </w:r>
            <w:r w:rsidRPr="00F0102A">
              <w:rPr>
                <w:rFonts w:asciiTheme="minorHAnsi" w:hAnsiTheme="minorHAnsi" w:cstheme="minorHAnsi"/>
                <w:color w:val="000000" w:themeColor="text1"/>
                <w:sz w:val="22"/>
                <w:szCs w:val="22"/>
              </w:rPr>
              <w:t>: Kolay ve çabuk kırılan</w:t>
            </w:r>
          </w:p>
          <w:p w:rsidR="00F0102A" w:rsidRPr="00F0102A" w:rsidRDefault="00F0102A" w:rsidP="00F0102A">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b. Aşağıda eş anlamlıları verilen sözcükleri metinden bulup bulmacanın ilgili kutucuklarına yazınız.</w:t>
            </w:r>
          </w:p>
          <w:p w:rsidR="00F0102A" w:rsidRPr="00F0102A" w:rsidRDefault="00F0102A" w:rsidP="00F0102A">
            <w:pPr>
              <w:pStyle w:val="has-text-color"/>
              <w:shd w:val="clear" w:color="auto" w:fill="FFFFFF"/>
              <w:spacing w:before="0" w:beforeAutospacing="0" w:after="150" w:afterAutospacing="0"/>
              <w:textAlignment w:val="bottom"/>
              <w:rPr>
                <w:rFonts w:asciiTheme="minorHAnsi" w:hAnsiTheme="minorHAnsi" w:cstheme="minorHAnsi"/>
                <w:b/>
                <w:color w:val="000000" w:themeColor="text1"/>
              </w:rPr>
            </w:pPr>
            <w:r w:rsidRPr="00F0102A">
              <w:rPr>
                <w:rFonts w:asciiTheme="minorHAnsi" w:hAnsiTheme="minorHAnsi" w:cstheme="minorHAnsi"/>
                <w:b/>
                <w:color w:val="000000" w:themeColor="text1"/>
                <w:sz w:val="22"/>
                <w:szCs w:val="22"/>
              </w:rPr>
              <w:t>CEVAP</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1. vakit – zaman</w:t>
            </w:r>
            <w:r w:rsidRPr="00F0102A">
              <w:rPr>
                <w:rFonts w:asciiTheme="minorHAnsi" w:hAnsiTheme="minorHAnsi" w:cstheme="minorHAnsi"/>
                <w:color w:val="000000" w:themeColor="text1"/>
                <w:sz w:val="22"/>
                <w:szCs w:val="22"/>
              </w:rPr>
              <w:br/>
              <w:t>2. yaşam – hayat</w:t>
            </w:r>
            <w:r w:rsidRPr="00F0102A">
              <w:rPr>
                <w:rFonts w:asciiTheme="minorHAnsi" w:hAnsiTheme="minorHAnsi" w:cstheme="minorHAnsi"/>
                <w:color w:val="000000" w:themeColor="text1"/>
                <w:sz w:val="22"/>
                <w:szCs w:val="22"/>
              </w:rPr>
              <w:br/>
              <w:t>3. sorun – problem</w:t>
            </w:r>
            <w:r w:rsidRPr="00F0102A">
              <w:rPr>
                <w:rFonts w:asciiTheme="minorHAnsi" w:hAnsiTheme="minorHAnsi" w:cstheme="minorHAnsi"/>
                <w:color w:val="000000" w:themeColor="text1"/>
                <w:sz w:val="22"/>
                <w:szCs w:val="22"/>
              </w:rPr>
              <w:br/>
              <w:t>4. şikâyet – yakınma</w:t>
            </w:r>
            <w:r w:rsidRPr="00F0102A">
              <w:rPr>
                <w:rFonts w:asciiTheme="minorHAnsi" w:hAnsiTheme="minorHAnsi" w:cstheme="minorHAnsi"/>
                <w:color w:val="000000" w:themeColor="text1"/>
                <w:sz w:val="22"/>
                <w:szCs w:val="22"/>
              </w:rPr>
              <w:br/>
              <w:t>5. sözcük – kelime</w:t>
            </w:r>
            <w:r w:rsidRPr="00F0102A">
              <w:rPr>
                <w:rFonts w:asciiTheme="minorHAnsi" w:hAnsiTheme="minorHAnsi" w:cstheme="minorHAnsi"/>
                <w:color w:val="000000" w:themeColor="text1"/>
                <w:sz w:val="22"/>
                <w:szCs w:val="22"/>
              </w:rPr>
              <w:br/>
              <w:t>6. lezzet – tat</w:t>
            </w:r>
            <w:r w:rsidRPr="00F0102A">
              <w:rPr>
                <w:rFonts w:asciiTheme="minorHAnsi" w:hAnsiTheme="minorHAnsi" w:cstheme="minorHAnsi"/>
                <w:color w:val="000000" w:themeColor="text1"/>
                <w:sz w:val="22"/>
                <w:szCs w:val="22"/>
              </w:rPr>
              <w:br/>
              <w:t>7. kuvvet – güç</w:t>
            </w:r>
            <w:r w:rsidRPr="00F0102A">
              <w:rPr>
                <w:rFonts w:asciiTheme="minorHAnsi" w:hAnsiTheme="minorHAnsi" w:cstheme="minorHAnsi"/>
                <w:color w:val="000000" w:themeColor="text1"/>
                <w:sz w:val="22"/>
                <w:szCs w:val="22"/>
              </w:rPr>
              <w:br/>
              <w:t>8. yürek – kalp</w:t>
            </w:r>
            <w:r w:rsidRPr="00F0102A">
              <w:rPr>
                <w:rFonts w:asciiTheme="minorHAnsi" w:hAnsiTheme="minorHAnsi" w:cstheme="minorHAnsi"/>
                <w:color w:val="000000" w:themeColor="text1"/>
                <w:sz w:val="22"/>
                <w:szCs w:val="22"/>
              </w:rPr>
              <w:br/>
              <w:t>9. hadise – olay</w:t>
            </w:r>
            <w:r w:rsidRPr="00F0102A">
              <w:rPr>
                <w:rFonts w:asciiTheme="minorHAnsi" w:hAnsiTheme="minorHAnsi" w:cstheme="minorHAnsi"/>
                <w:color w:val="000000" w:themeColor="text1"/>
                <w:sz w:val="22"/>
                <w:szCs w:val="22"/>
              </w:rPr>
              <w:br/>
              <w:t>10. his – duygu</w:t>
            </w:r>
          </w:p>
          <w:p w:rsidR="00F0102A" w:rsidRPr="006C3EDA" w:rsidRDefault="00F0102A" w:rsidP="005A2698">
            <w:pPr>
              <w:rPr>
                <w:rFonts w:asciiTheme="minorHAnsi" w:hAnsiTheme="minorHAnsi" w:cstheme="minorHAnsi"/>
              </w:rPr>
            </w:pPr>
          </w:p>
          <w:p w:rsidR="003F0C6D" w:rsidRPr="006C3EDA" w:rsidRDefault="001A0C28"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5715" r="9525" b="13335"/>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F0102A" w:rsidRPr="00F0102A" w:rsidRDefault="00F0102A" w:rsidP="00F0102A">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Aşağıdaki sözcüklerden hangileri metinle ilişkilendirilebilir? İşaretleyiniz</w:t>
            </w:r>
          </w:p>
          <w:p w:rsidR="00F0102A" w:rsidRPr="00F0102A" w:rsidRDefault="00F0102A" w:rsidP="00F0102A">
            <w:pPr>
              <w:pStyle w:val="has-text-color"/>
              <w:shd w:val="clear" w:color="auto" w:fill="FFFFFF"/>
              <w:spacing w:before="0" w:beforeAutospacing="0" w:after="147" w:afterAutospacing="0"/>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CEVAP</w:t>
            </w:r>
          </w:p>
          <w:tbl>
            <w:tblPr>
              <w:tblW w:w="11461" w:type="dxa"/>
              <w:tblCellSpacing w:w="15" w:type="dxa"/>
              <w:tblLayout w:type="fixed"/>
              <w:tblCellMar>
                <w:left w:w="0" w:type="dxa"/>
                <w:right w:w="0" w:type="dxa"/>
              </w:tblCellMar>
              <w:tblLook w:val="04A0" w:firstRow="1" w:lastRow="0" w:firstColumn="1" w:lastColumn="0" w:noHBand="0" w:noVBand="1"/>
            </w:tblPr>
            <w:tblGrid>
              <w:gridCol w:w="2011"/>
              <w:gridCol w:w="1843"/>
              <w:gridCol w:w="1701"/>
              <w:gridCol w:w="1701"/>
              <w:gridCol w:w="4205"/>
            </w:tblGrid>
            <w:tr w:rsidR="00F0102A" w:rsidRPr="00F0102A" w:rsidTr="00F0102A">
              <w:trPr>
                <w:tblCellSpacing w:w="15" w:type="dxa"/>
              </w:trPr>
              <w:tc>
                <w:tcPr>
                  <w:tcW w:w="1966"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öz güven</w:t>
                  </w:r>
                </w:p>
              </w:tc>
              <w:tc>
                <w:tcPr>
                  <w:tcW w:w="1813"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dayanışma</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empati</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sabır</w:t>
                  </w:r>
                </w:p>
              </w:tc>
              <w:tc>
                <w:tcPr>
                  <w:tcW w:w="416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adalet</w:t>
                  </w:r>
                </w:p>
              </w:tc>
            </w:tr>
            <w:tr w:rsidR="00F0102A" w:rsidRPr="00F0102A" w:rsidTr="00F0102A">
              <w:trPr>
                <w:tblCellSpacing w:w="15" w:type="dxa"/>
              </w:trPr>
              <w:tc>
                <w:tcPr>
                  <w:tcW w:w="1966"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X</w:t>
                  </w:r>
                </w:p>
              </w:tc>
              <w:tc>
                <w:tcPr>
                  <w:tcW w:w="1813"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 </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X</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X</w:t>
                  </w:r>
                </w:p>
              </w:tc>
              <w:tc>
                <w:tcPr>
                  <w:tcW w:w="416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X</w:t>
                  </w:r>
                </w:p>
              </w:tc>
            </w:tr>
            <w:tr w:rsidR="00F0102A" w:rsidRPr="00F0102A" w:rsidTr="00F0102A">
              <w:trPr>
                <w:tblCellSpacing w:w="15" w:type="dxa"/>
              </w:trPr>
              <w:tc>
                <w:tcPr>
                  <w:tcW w:w="1966"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yardımlaşma</w:t>
                  </w:r>
                </w:p>
              </w:tc>
              <w:tc>
                <w:tcPr>
                  <w:tcW w:w="1813"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iyimserlik</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çaresizlik</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değişim</w:t>
                  </w:r>
                </w:p>
              </w:tc>
              <w:tc>
                <w:tcPr>
                  <w:tcW w:w="416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vefa</w:t>
                  </w:r>
                </w:p>
              </w:tc>
            </w:tr>
            <w:tr w:rsidR="00F0102A" w:rsidRPr="00F0102A" w:rsidTr="00F0102A">
              <w:trPr>
                <w:tblCellSpacing w:w="15" w:type="dxa"/>
              </w:trPr>
              <w:tc>
                <w:tcPr>
                  <w:tcW w:w="1966"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 </w:t>
                  </w:r>
                </w:p>
              </w:tc>
              <w:tc>
                <w:tcPr>
                  <w:tcW w:w="1813"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X</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X</w:t>
                  </w:r>
                </w:p>
              </w:tc>
              <w:tc>
                <w:tcPr>
                  <w:tcW w:w="167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X</w:t>
                  </w:r>
                </w:p>
              </w:tc>
              <w:tc>
                <w:tcPr>
                  <w:tcW w:w="4160" w:type="dxa"/>
                  <w:vAlign w:val="bottom"/>
                  <w:hideMark/>
                </w:tcPr>
                <w:p w:rsidR="00F0102A" w:rsidRPr="00F0102A" w:rsidRDefault="00F0102A" w:rsidP="00F0102A">
                  <w:pPr>
                    <w:rPr>
                      <w:rFonts w:asciiTheme="minorHAnsi" w:hAnsiTheme="minorHAnsi" w:cstheme="minorHAnsi"/>
                      <w:color w:val="000000" w:themeColor="text1"/>
                    </w:rPr>
                  </w:pPr>
                </w:p>
              </w:tc>
            </w:tr>
          </w:tbl>
          <w:p w:rsidR="008C1A4B" w:rsidRDefault="008C1A4B" w:rsidP="00D65FCC">
            <w:pPr>
              <w:pStyle w:val="NormalWeb"/>
              <w:spacing w:before="0" w:beforeAutospacing="0" w:after="0" w:afterAutospacing="0"/>
              <w:textAlignment w:val="baseline"/>
              <w:rPr>
                <w:rFonts w:asciiTheme="minorHAnsi" w:hAnsiTheme="minorHAnsi" w:cstheme="minorHAnsi"/>
              </w:rPr>
            </w:pPr>
          </w:p>
          <w:p w:rsidR="00F0102A" w:rsidRDefault="00F0102A" w:rsidP="00D65FCC">
            <w:pPr>
              <w:pStyle w:val="NormalWeb"/>
              <w:spacing w:before="0" w:beforeAutospacing="0" w:after="0" w:afterAutospacing="0"/>
              <w:textAlignment w:val="baseline"/>
              <w:rPr>
                <w:rFonts w:asciiTheme="minorHAnsi" w:hAnsiTheme="minorHAnsi" w:cstheme="minorHAnsi"/>
              </w:rPr>
            </w:pPr>
          </w:p>
          <w:p w:rsidR="00F0102A" w:rsidRPr="006C3EDA" w:rsidRDefault="00F0102A" w:rsidP="00D65FCC">
            <w:pPr>
              <w:pStyle w:val="NormalWeb"/>
              <w:spacing w:before="0" w:beforeAutospacing="0" w:after="0" w:afterAutospacing="0"/>
              <w:textAlignment w:val="baseline"/>
              <w:rPr>
                <w:rFonts w:asciiTheme="minorHAnsi" w:hAnsiTheme="minorHAnsi" w:cstheme="minorHAnsi"/>
              </w:rPr>
            </w:pPr>
          </w:p>
          <w:p w:rsidR="008C1A4B" w:rsidRPr="006C3EDA" w:rsidRDefault="001A0C28"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13970" r="9525" b="508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ih9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F0102A" w:rsidRPr="00F0102A" w:rsidRDefault="00F0102A" w:rsidP="00F0102A">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a. Aşağıdaki soruları metne göre yanıtlayınız.</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1. Genç kızın kişilik özellikleri nelermiş?</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Cevap: </w:t>
            </w:r>
            <w:r w:rsidRPr="00F0102A">
              <w:rPr>
                <w:rFonts w:asciiTheme="minorHAnsi" w:hAnsiTheme="minorHAnsi" w:cstheme="minorHAnsi"/>
                <w:color w:val="000000" w:themeColor="text1"/>
                <w:sz w:val="22"/>
                <w:szCs w:val="22"/>
              </w:rPr>
              <w:t>Her şeyden sürekli şikâyet eden, her gün hayatının ne kadar berbat olduğundan yakınan bir kızmış.</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2. Babası, kızına niçin ders vermek istemiş?</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Cevap: </w:t>
            </w:r>
            <w:r w:rsidRPr="00F0102A">
              <w:rPr>
                <w:rFonts w:asciiTheme="minorHAnsi" w:hAnsiTheme="minorHAnsi" w:cstheme="minorHAnsi"/>
                <w:color w:val="000000" w:themeColor="text1"/>
                <w:sz w:val="22"/>
                <w:szCs w:val="22"/>
              </w:rPr>
              <w:t>Kızının hayata karşı yakınmalarının gereksiz olduğuna ikna etmek için ders vermek istemiş.</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3. Babası, kızına ders vermek için ne yapmış?</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Cevap: </w:t>
            </w:r>
            <w:r w:rsidRPr="00F0102A">
              <w:rPr>
                <w:rFonts w:asciiTheme="minorHAnsi" w:hAnsiTheme="minorHAnsi" w:cstheme="minorHAnsi"/>
                <w:color w:val="000000" w:themeColor="text1"/>
                <w:sz w:val="22"/>
                <w:szCs w:val="22"/>
              </w:rPr>
              <w:t>Kahve, yumurta ve patatesi eşit şartlarda kaynatıp, her birinin farklı değişimlere uğradığını göstermiş.</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b. Siz de metinle ilgili üç soru hazırlayıp aşağıya yazınız. Yazdığınız soruları arkadaşlarınıza sorup yanıtlatınız.</w:t>
            </w:r>
          </w:p>
          <w:p w:rsidR="00F0102A" w:rsidRPr="00F0102A" w:rsidRDefault="00F0102A" w:rsidP="00F0102A">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Cevap: </w:t>
            </w:r>
          </w:p>
          <w:p w:rsidR="00F0102A" w:rsidRPr="00F0102A" w:rsidRDefault="00F0102A" w:rsidP="00F0102A">
            <w:pPr>
              <w:pStyle w:val="NormalWeb"/>
              <w:shd w:val="clear" w:color="auto" w:fill="FFFFFF"/>
              <w:spacing w:before="0" w:beforeAutospacing="0" w:after="147" w:afterAutospacing="0"/>
              <w:jc w:val="both"/>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1. Babası kızının ısrarlı sorularına niçin cevap vermemiş?</w:t>
            </w:r>
          </w:p>
          <w:p w:rsidR="00F0102A" w:rsidRPr="00F0102A" w:rsidRDefault="00F0102A" w:rsidP="00F0102A">
            <w:pPr>
              <w:pStyle w:val="NormalWeb"/>
              <w:shd w:val="clear" w:color="auto" w:fill="FFFFFF"/>
              <w:spacing w:before="0" w:beforeAutospacing="0" w:after="147" w:afterAutospacing="0"/>
              <w:jc w:val="both"/>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2. Kahve, yumurta ve patates nasıl bir değişime uğramışlar?</w:t>
            </w:r>
          </w:p>
          <w:p w:rsidR="008F7BF6" w:rsidRPr="00F0102A" w:rsidRDefault="00F0102A" w:rsidP="00F0102A">
            <w:pPr>
              <w:pStyle w:val="NormalWeb"/>
              <w:shd w:val="clear" w:color="auto" w:fill="FFFFFF"/>
              <w:spacing w:before="0" w:beforeAutospacing="0" w:after="147" w:afterAutospacing="0"/>
              <w:jc w:val="both"/>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3. Baba, bu değişimlerden nasıl bir sonuç çıkarılmasını beklemiş?</w:t>
            </w:r>
          </w:p>
          <w:p w:rsidR="008C1A4B" w:rsidRPr="0038540D" w:rsidRDefault="001A0C28"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6350" r="9525" b="1270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F0102A" w:rsidRPr="00F0102A" w:rsidRDefault="00F0102A" w:rsidP="00F0102A">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Metni özetleyip aşağıya yazınız.</w:t>
            </w:r>
          </w:p>
          <w:p w:rsidR="00F0102A" w:rsidRPr="00F0102A" w:rsidRDefault="00F0102A" w:rsidP="00F0102A">
            <w:pPr>
              <w:pStyle w:val="has-text-color"/>
              <w:shd w:val="clear" w:color="auto" w:fill="FFFFFF"/>
              <w:spacing w:before="0" w:beforeAutospacing="0" w:after="147" w:afterAutospacing="0"/>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CEVAP</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KARAMSAR VE İYİMSER BAKIŞ AÇISI METNİ ÖZETİ</w:t>
            </w:r>
          </w:p>
          <w:p w:rsidR="00F0102A" w:rsidRPr="00F0102A" w:rsidRDefault="00F0102A" w:rsidP="00F0102A">
            <w:pPr>
              <w:pStyle w:val="NormalWeb"/>
              <w:shd w:val="clear" w:color="auto" w:fill="FFFFFF"/>
              <w:spacing w:before="0" w:beforeAutospacing="0" w:after="147" w:afterAutospacing="0"/>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Başına gelen olaylardan sürekli yakınan bir kız varmış. Aşçı olan babası kızına ders vermek için kahve çekirdekleri, yumurta ve patatesi aynı şartlar altında kaynatmış. Bir müddet sonunda kızından bu üç nesnedeki değişimleri söylemesini istemiş. Sert patates yumuşamış, yumurtanın içi katılaşmış, kahve çekirdekleri de enfes bir içeceğe dönüşmüş. Sonunda babası “Sen hangisisin?” diye sormuş. “Sıkıntılar karşısında patates gibi yumuşayıp ezilecek misin, yumurta gibi katılaşacak mısın yoksa kahve çekirdekleri gibi hayatına ayrı bir tat katmasına izin mi vereceksin?”</w:t>
            </w:r>
          </w:p>
          <w:p w:rsidR="008C1A4B" w:rsidRPr="006C3EDA" w:rsidRDefault="008C1A4B" w:rsidP="006C3EDA">
            <w:pPr>
              <w:spacing w:before="20" w:after="20"/>
              <w:jc w:val="both"/>
              <w:rPr>
                <w:rFonts w:ascii="Calibri" w:hAnsi="Calibri" w:cs="Calibri"/>
                <w:b/>
                <w:color w:val="000000"/>
              </w:rPr>
            </w:pPr>
          </w:p>
          <w:p w:rsidR="008C1A4B" w:rsidRPr="004168A3" w:rsidRDefault="001A0C28"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9525" r="9525" b="952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xYOgIAAHU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AstjxY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F0102A" w:rsidRDefault="008C1A4B" w:rsidP="00F0102A">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bdr w:val="none" w:sz="0" w:space="0" w:color="auto" w:frame="1"/>
              </w:rPr>
            </w:pPr>
          </w:p>
          <w:p w:rsidR="00F0102A" w:rsidRPr="00F0102A" w:rsidRDefault="00F0102A" w:rsidP="00F0102A">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Aşağıdaki örnek olayı okuyunuz. Örnek olayda geçen soruna, belirtilen özelliklere göre çözüm bulunuz. Çözümlerinizi kutucukların altına yazınız.</w:t>
            </w:r>
          </w:p>
          <w:p w:rsidR="00F0102A" w:rsidRPr="00F0102A" w:rsidRDefault="00F0102A" w:rsidP="00F0102A">
            <w:pPr>
              <w:pStyle w:val="NormalWeb"/>
              <w:shd w:val="clear" w:color="auto" w:fill="FFFFFF"/>
              <w:spacing w:before="0" w:beforeAutospacing="0" w:after="0" w:afterAutospacing="0"/>
              <w:textAlignment w:val="bottom"/>
              <w:rPr>
                <w:rFonts w:asciiTheme="minorHAnsi" w:hAnsiTheme="minorHAnsi" w:cstheme="minorHAnsi"/>
                <w:color w:val="000000"/>
              </w:rPr>
            </w:pPr>
            <w:r w:rsidRPr="00F0102A">
              <w:rPr>
                <w:rStyle w:val="Vurgu"/>
                <w:rFonts w:asciiTheme="minorHAnsi" w:hAnsiTheme="minorHAnsi" w:cstheme="minorHAnsi"/>
                <w:b/>
                <w:bCs/>
                <w:color w:val="000000"/>
                <w:sz w:val="22"/>
                <w:szCs w:val="22"/>
              </w:rPr>
              <w:t>Okulunuzda öğrenci temsilciliği için demokratik bir seçim yapılacağı okul yönetimi tarafından duyurulmuştur. Sınıf arkadaşlarınızın büyük çoğunluğu, öğrenci temsilciliğinde sizin en yakın arkadaşınızın iyi bir aday olacağını düşünüyor. Ancak siz de kendinizi daha iyi bir aday olarak görüyorsunuz. Bu durumda öğrenci temsilciliği için adaylığınızı devam mı ettirirsiniz, yoksa adaylıktan çekilir misiniz?</w:t>
            </w:r>
          </w:p>
          <w:p w:rsidR="00F0102A" w:rsidRPr="00F0102A" w:rsidRDefault="00F0102A" w:rsidP="00F0102A">
            <w:pPr>
              <w:pStyle w:val="has-text-color"/>
              <w:shd w:val="clear" w:color="auto" w:fill="FFFFFF"/>
              <w:spacing w:before="0" w:beforeAutospacing="0" w:after="147" w:afterAutospacing="0"/>
              <w:textAlignment w:val="bottom"/>
              <w:rPr>
                <w:rFonts w:asciiTheme="minorHAnsi" w:hAnsiTheme="minorHAnsi" w:cstheme="minorHAnsi"/>
                <w:color w:val="CF2E2E"/>
              </w:rPr>
            </w:pPr>
            <w:r w:rsidRPr="00F0102A">
              <w:rPr>
                <w:rFonts w:asciiTheme="minorHAnsi" w:hAnsiTheme="minorHAnsi" w:cstheme="minorHAnsi"/>
                <w:color w:val="CF2E2E"/>
                <w:sz w:val="22"/>
                <w:szCs w:val="22"/>
              </w:rPr>
              <w:t>CEVAP</w:t>
            </w:r>
          </w:p>
          <w:tbl>
            <w:tblPr>
              <w:tblW w:w="11461" w:type="dxa"/>
              <w:tblCellSpacing w:w="15" w:type="dxa"/>
              <w:tblLayout w:type="fixed"/>
              <w:tblCellMar>
                <w:left w:w="0" w:type="dxa"/>
                <w:right w:w="0" w:type="dxa"/>
              </w:tblCellMar>
              <w:tblLook w:val="04A0" w:firstRow="1" w:lastRow="0" w:firstColumn="1" w:lastColumn="0" w:noHBand="0" w:noVBand="1"/>
            </w:tblPr>
            <w:tblGrid>
              <w:gridCol w:w="3287"/>
              <w:gridCol w:w="3118"/>
              <w:gridCol w:w="5056"/>
            </w:tblGrid>
            <w:tr w:rsidR="00F0102A" w:rsidRPr="00F0102A" w:rsidTr="00F0102A">
              <w:trPr>
                <w:tblCellSpacing w:w="15" w:type="dxa"/>
              </w:trPr>
              <w:tc>
                <w:tcPr>
                  <w:tcW w:w="3242"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Style w:val="Gl"/>
                      <w:rFonts w:asciiTheme="minorHAnsi" w:hAnsiTheme="minorHAnsi" w:cstheme="minorHAnsi"/>
                      <w:sz w:val="22"/>
                      <w:szCs w:val="22"/>
                    </w:rPr>
                    <w:t>tarafsız</w:t>
                  </w:r>
                </w:p>
              </w:tc>
              <w:tc>
                <w:tcPr>
                  <w:tcW w:w="308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Style w:val="Gl"/>
                      <w:rFonts w:asciiTheme="minorHAnsi" w:hAnsiTheme="minorHAnsi" w:cstheme="minorHAnsi"/>
                      <w:sz w:val="22"/>
                      <w:szCs w:val="22"/>
                    </w:rPr>
                    <w:t>duygusal</w:t>
                  </w:r>
                </w:p>
              </w:tc>
              <w:tc>
                <w:tcPr>
                  <w:tcW w:w="501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Style w:val="Gl"/>
                      <w:rFonts w:asciiTheme="minorHAnsi" w:hAnsiTheme="minorHAnsi" w:cstheme="minorHAnsi"/>
                      <w:sz w:val="22"/>
                      <w:szCs w:val="22"/>
                    </w:rPr>
                    <w:t>kötümser</w:t>
                  </w:r>
                </w:p>
              </w:tc>
            </w:tr>
            <w:tr w:rsidR="00F0102A" w:rsidRPr="00F0102A" w:rsidTr="00F0102A">
              <w:trPr>
                <w:tblCellSpacing w:w="15" w:type="dxa"/>
              </w:trPr>
              <w:tc>
                <w:tcPr>
                  <w:tcW w:w="3242"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Beni seçmeleri için diğer arkadaşlarımı ikna etmeye çalışırım. Diğer arkadaşımın da bunun için uygun olduğunu söylerim.</w:t>
                  </w:r>
                </w:p>
              </w:tc>
              <w:tc>
                <w:tcPr>
                  <w:tcW w:w="308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Arkadaşlarıma, eğer beni seçmezlerse çok kırılacağımı söylerim.</w:t>
                  </w:r>
                </w:p>
              </w:tc>
              <w:tc>
                <w:tcPr>
                  <w:tcW w:w="501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 xml:space="preserve">Arkadaşlarıma diğer arkadaşımı </w:t>
                  </w:r>
                </w:p>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 xml:space="preserve">Seçtikleri taktirde kötü şeyler olacağını </w:t>
                  </w:r>
                </w:p>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söylerim</w:t>
                  </w:r>
                </w:p>
              </w:tc>
            </w:tr>
          </w:tbl>
          <w:p w:rsidR="00F0102A" w:rsidRPr="00F0102A" w:rsidRDefault="00F0102A" w:rsidP="00F0102A">
            <w:pPr>
              <w:rPr>
                <w:rFonts w:asciiTheme="minorHAnsi" w:hAnsiTheme="minorHAnsi" w:cstheme="minorHAnsi"/>
                <w:vanish/>
              </w:rPr>
            </w:pPr>
          </w:p>
          <w:tbl>
            <w:tblPr>
              <w:tblW w:w="11461" w:type="dxa"/>
              <w:tblCellSpacing w:w="15" w:type="dxa"/>
              <w:tblLayout w:type="fixed"/>
              <w:tblCellMar>
                <w:left w:w="0" w:type="dxa"/>
                <w:right w:w="0" w:type="dxa"/>
              </w:tblCellMar>
              <w:tblLook w:val="04A0" w:firstRow="1" w:lastRow="0" w:firstColumn="1" w:lastColumn="0" w:noHBand="0" w:noVBand="1"/>
            </w:tblPr>
            <w:tblGrid>
              <w:gridCol w:w="2861"/>
              <w:gridCol w:w="1843"/>
              <w:gridCol w:w="6757"/>
            </w:tblGrid>
            <w:tr w:rsidR="00F0102A" w:rsidRPr="00F0102A" w:rsidTr="00F0102A">
              <w:trPr>
                <w:tblCellSpacing w:w="15" w:type="dxa"/>
              </w:trPr>
              <w:tc>
                <w:tcPr>
                  <w:tcW w:w="2816"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Style w:val="Gl"/>
                      <w:rFonts w:asciiTheme="minorHAnsi" w:hAnsiTheme="minorHAnsi" w:cstheme="minorHAnsi"/>
                      <w:sz w:val="22"/>
                      <w:szCs w:val="22"/>
                    </w:rPr>
                    <w:t>iyimser</w:t>
                  </w:r>
                </w:p>
              </w:tc>
              <w:tc>
                <w:tcPr>
                  <w:tcW w:w="1813"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Style w:val="Gl"/>
                      <w:rFonts w:asciiTheme="minorHAnsi" w:hAnsiTheme="minorHAnsi" w:cstheme="minorHAnsi"/>
                      <w:sz w:val="22"/>
                      <w:szCs w:val="22"/>
                    </w:rPr>
                    <w:t>yenilikçi</w:t>
                  </w:r>
                </w:p>
              </w:tc>
              <w:tc>
                <w:tcPr>
                  <w:tcW w:w="6712"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Style w:val="Gl"/>
                      <w:rFonts w:asciiTheme="minorHAnsi" w:hAnsiTheme="minorHAnsi" w:cstheme="minorHAnsi"/>
                      <w:sz w:val="22"/>
                      <w:szCs w:val="22"/>
                    </w:rPr>
                    <w:t>kontrollü</w:t>
                  </w:r>
                </w:p>
              </w:tc>
            </w:tr>
            <w:tr w:rsidR="00F0102A" w:rsidRPr="00F0102A" w:rsidTr="00F0102A">
              <w:trPr>
                <w:tblCellSpacing w:w="15" w:type="dxa"/>
              </w:trPr>
              <w:tc>
                <w:tcPr>
                  <w:tcW w:w="2816"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Arkadaşlarıma kimi seçerlerse seçsinler sonucun iyi olacağını söylerim.</w:t>
                  </w:r>
                </w:p>
              </w:tc>
              <w:tc>
                <w:tcPr>
                  <w:tcW w:w="1813"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Benimle aynı düşünceleri taşıyan başka bir aday daha bulurum.</w:t>
                  </w:r>
                </w:p>
              </w:tc>
              <w:tc>
                <w:tcPr>
                  <w:tcW w:w="6712"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 xml:space="preserve">Diğer arkadaşımı kötülemeden neden beni seçmeleri </w:t>
                  </w:r>
                </w:p>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gerektiğini anlatırım.</w:t>
                  </w:r>
                </w:p>
              </w:tc>
            </w:tr>
          </w:tbl>
          <w:p w:rsidR="004F4C9C" w:rsidRDefault="004F4C9C" w:rsidP="003776F6">
            <w:pPr>
              <w:pStyle w:val="NormalWeb"/>
              <w:shd w:val="clear" w:color="auto" w:fill="FFFFFF"/>
              <w:spacing w:before="0" w:beforeAutospacing="0" w:after="450" w:afterAutospacing="0"/>
              <w:textAlignment w:val="baseline"/>
            </w:pPr>
          </w:p>
          <w:p w:rsidR="003F0C6D" w:rsidRDefault="001A0C28"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w:lastRenderedPageBreak/>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2700" r="9525" b="63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7iPQ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F0102A" w:rsidRPr="00F0102A" w:rsidRDefault="00F0102A" w:rsidP="00F0102A">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Aşağıdaki tabelaların yazımını inceleyiniz. Yazımı yanlış olanları işaretleyip yanlışlığın nedenini ilgili tabelanın altına yazınız.</w:t>
            </w:r>
          </w:p>
          <w:p w:rsidR="00F0102A" w:rsidRPr="00F0102A" w:rsidRDefault="00F0102A" w:rsidP="00F0102A">
            <w:pPr>
              <w:pStyle w:val="has-text-color"/>
              <w:shd w:val="clear" w:color="auto" w:fill="FFFFFF"/>
              <w:spacing w:before="0" w:beforeAutospacing="0" w:after="147" w:afterAutospacing="0"/>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CEVAP</w:t>
            </w:r>
          </w:p>
          <w:tbl>
            <w:tblPr>
              <w:tblW w:w="11461" w:type="dxa"/>
              <w:tblCellSpacing w:w="15" w:type="dxa"/>
              <w:tblLayout w:type="fixed"/>
              <w:tblCellMar>
                <w:left w:w="0" w:type="dxa"/>
                <w:right w:w="0" w:type="dxa"/>
              </w:tblCellMar>
              <w:tblLook w:val="04A0" w:firstRow="1" w:lastRow="0" w:firstColumn="1" w:lastColumn="0" w:noHBand="0" w:noVBand="1"/>
            </w:tblPr>
            <w:tblGrid>
              <w:gridCol w:w="543"/>
              <w:gridCol w:w="3169"/>
              <w:gridCol w:w="567"/>
              <w:gridCol w:w="7182"/>
            </w:tblGrid>
            <w:tr w:rsidR="00F0102A" w:rsidRPr="00F0102A" w:rsidTr="00F0102A">
              <w:trPr>
                <w:tblCellSpacing w:w="15" w:type="dxa"/>
              </w:trPr>
              <w:tc>
                <w:tcPr>
                  <w:tcW w:w="49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X</w:t>
                  </w:r>
                </w:p>
              </w:tc>
              <w:tc>
                <w:tcPr>
                  <w:tcW w:w="3139"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IRMAK RESTORANT</w:t>
                  </w:r>
                </w:p>
              </w:tc>
              <w:tc>
                <w:tcPr>
                  <w:tcW w:w="5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71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MASAL KURU YEMİŞ</w:t>
                  </w:r>
                </w:p>
              </w:tc>
            </w:tr>
            <w:tr w:rsidR="00F0102A" w:rsidRPr="00F0102A" w:rsidTr="00F0102A">
              <w:trPr>
                <w:tblCellSpacing w:w="15" w:type="dxa"/>
              </w:trPr>
              <w:tc>
                <w:tcPr>
                  <w:tcW w:w="49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3139"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“restorant” değil “restoran” olacak</w:t>
                  </w:r>
                </w:p>
              </w:tc>
              <w:tc>
                <w:tcPr>
                  <w:tcW w:w="5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71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r>
            <w:tr w:rsidR="00F0102A" w:rsidRPr="00F0102A" w:rsidTr="00F0102A">
              <w:trPr>
                <w:tblCellSpacing w:w="15" w:type="dxa"/>
              </w:trPr>
              <w:tc>
                <w:tcPr>
                  <w:tcW w:w="49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X</w:t>
                  </w:r>
                </w:p>
              </w:tc>
              <w:tc>
                <w:tcPr>
                  <w:tcW w:w="3139"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köşebaşı lokantası</w:t>
                  </w:r>
                </w:p>
              </w:tc>
              <w:tc>
                <w:tcPr>
                  <w:tcW w:w="5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X</w:t>
                  </w:r>
                </w:p>
              </w:tc>
              <w:tc>
                <w:tcPr>
                  <w:tcW w:w="71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güven AVM</w:t>
                  </w:r>
                </w:p>
              </w:tc>
            </w:tr>
            <w:tr w:rsidR="00F0102A" w:rsidRPr="00F0102A" w:rsidTr="00F0102A">
              <w:trPr>
                <w:tblCellSpacing w:w="15" w:type="dxa"/>
              </w:trPr>
              <w:tc>
                <w:tcPr>
                  <w:tcW w:w="49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3139"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Tabelalardaki yazılar büyük harfle başlar.</w:t>
                  </w:r>
                </w:p>
              </w:tc>
              <w:tc>
                <w:tcPr>
                  <w:tcW w:w="5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71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Default="00F0102A" w:rsidP="00F0102A">
                  <w:pPr>
                    <w:rPr>
                      <w:rFonts w:asciiTheme="minorHAnsi" w:hAnsiTheme="minorHAnsi" w:cstheme="minorHAnsi"/>
                    </w:rPr>
                  </w:pPr>
                  <w:r w:rsidRPr="00F0102A">
                    <w:rPr>
                      <w:rFonts w:asciiTheme="minorHAnsi" w:hAnsiTheme="minorHAnsi" w:cstheme="minorHAnsi"/>
                      <w:sz w:val="22"/>
                      <w:szCs w:val="22"/>
                    </w:rPr>
                    <w:t xml:space="preserve">Tabelalardaki yazıların ya hepsi büyük ya da ilk harfleri hariç </w:t>
                  </w:r>
                </w:p>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hepsi küçük olmalıdır.</w:t>
                  </w:r>
                </w:p>
              </w:tc>
            </w:tr>
            <w:tr w:rsidR="00F0102A" w:rsidRPr="00F0102A" w:rsidTr="00F0102A">
              <w:trPr>
                <w:tblCellSpacing w:w="15" w:type="dxa"/>
              </w:trPr>
              <w:tc>
                <w:tcPr>
                  <w:tcW w:w="49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3139"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DİŞ HEKİMİ CANSU GÜNEY</w:t>
                  </w:r>
                </w:p>
              </w:tc>
              <w:tc>
                <w:tcPr>
                  <w:tcW w:w="5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X</w:t>
                  </w:r>
                </w:p>
              </w:tc>
              <w:tc>
                <w:tcPr>
                  <w:tcW w:w="71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AVRUPA Kırtasiye</w:t>
                  </w:r>
                </w:p>
              </w:tc>
            </w:tr>
            <w:tr w:rsidR="00F0102A" w:rsidRPr="00F0102A" w:rsidTr="00F0102A">
              <w:trPr>
                <w:tblCellSpacing w:w="15" w:type="dxa"/>
              </w:trPr>
              <w:tc>
                <w:tcPr>
                  <w:tcW w:w="498"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3139"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5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rPr>
                  </w:pPr>
                </w:p>
              </w:tc>
              <w:tc>
                <w:tcPr>
                  <w:tcW w:w="7137"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Default="00F0102A" w:rsidP="00F0102A">
                  <w:pPr>
                    <w:rPr>
                      <w:rFonts w:asciiTheme="minorHAnsi" w:hAnsiTheme="minorHAnsi" w:cstheme="minorHAnsi"/>
                    </w:rPr>
                  </w:pPr>
                  <w:r w:rsidRPr="00F0102A">
                    <w:rPr>
                      <w:rFonts w:asciiTheme="minorHAnsi" w:hAnsiTheme="minorHAnsi" w:cstheme="minorHAnsi"/>
                      <w:sz w:val="22"/>
                      <w:szCs w:val="22"/>
                    </w:rPr>
                    <w:t xml:space="preserve">Tabelalardaki yazıların ya hepsi büyük ya da ilk harfleri hariç </w:t>
                  </w:r>
                </w:p>
                <w:p w:rsidR="00F0102A" w:rsidRPr="00F0102A" w:rsidRDefault="00F0102A" w:rsidP="00F0102A">
                  <w:pPr>
                    <w:rPr>
                      <w:rFonts w:asciiTheme="minorHAnsi" w:hAnsiTheme="minorHAnsi" w:cstheme="minorHAnsi"/>
                    </w:rPr>
                  </w:pPr>
                  <w:r w:rsidRPr="00F0102A">
                    <w:rPr>
                      <w:rFonts w:asciiTheme="minorHAnsi" w:hAnsiTheme="minorHAnsi" w:cstheme="minorHAnsi"/>
                      <w:sz w:val="22"/>
                      <w:szCs w:val="22"/>
                    </w:rPr>
                    <w:t>hepsi küçük olmalıdır.</w:t>
                  </w:r>
                </w:p>
              </w:tc>
            </w:tr>
          </w:tbl>
          <w:p w:rsidR="008C1A4B" w:rsidRPr="00F0102A" w:rsidRDefault="008C1A4B" w:rsidP="00F0102A">
            <w:pPr>
              <w:pStyle w:val="NormalWeb"/>
              <w:shd w:val="clear" w:color="auto" w:fill="FFFFFF"/>
              <w:spacing w:before="0" w:beforeAutospacing="0" w:after="450" w:afterAutospacing="0"/>
              <w:textAlignment w:val="baseline"/>
              <w:rPr>
                <w:rFonts w:asciiTheme="minorHAnsi" w:hAnsiTheme="minorHAnsi" w:cstheme="minorHAnsi"/>
              </w:rPr>
            </w:pPr>
          </w:p>
          <w:p w:rsidR="00497DA6" w:rsidRPr="00497DA6" w:rsidRDefault="001A0C28"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10160" r="9525" b="889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M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F0102A" w:rsidRPr="00F0102A" w:rsidRDefault="00F0102A" w:rsidP="00F0102A">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Aşağıdaki cümleleri inceleyiniz. Anlama dayalı anlatım bozukluklarının sebebini cümlelerin karşısına yazınız.</w:t>
            </w:r>
          </w:p>
          <w:p w:rsidR="00F0102A" w:rsidRPr="00F0102A" w:rsidRDefault="00F0102A" w:rsidP="00F0102A">
            <w:pPr>
              <w:pStyle w:val="has-text-color"/>
              <w:shd w:val="clear" w:color="auto" w:fill="FFFFFF"/>
              <w:spacing w:before="0" w:beforeAutospacing="0" w:after="147" w:afterAutospacing="0"/>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CEVAP</w:t>
            </w:r>
          </w:p>
          <w:tbl>
            <w:tblPr>
              <w:tblW w:w="11461" w:type="dxa"/>
              <w:tblCellSpacing w:w="15" w:type="dxa"/>
              <w:tblLayout w:type="fixed"/>
              <w:tblCellMar>
                <w:left w:w="0" w:type="dxa"/>
                <w:right w:w="0" w:type="dxa"/>
              </w:tblCellMar>
              <w:tblLook w:val="04A0" w:firstRow="1" w:lastRow="0" w:firstColumn="1" w:lastColumn="0" w:noHBand="0" w:noVBand="1"/>
            </w:tblPr>
            <w:tblGrid>
              <w:gridCol w:w="4846"/>
              <w:gridCol w:w="6615"/>
            </w:tblGrid>
            <w:tr w:rsidR="00F0102A" w:rsidRPr="00F0102A" w:rsidTr="00F0102A">
              <w:trPr>
                <w:tblCellSpacing w:w="15" w:type="dxa"/>
              </w:trPr>
              <w:tc>
                <w:tcPr>
                  <w:tcW w:w="480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Arkadaşım Zeynep bırak yumurta kırmayı yemek bile yapamaz.</w:t>
                  </w:r>
                </w:p>
              </w:tc>
              <w:tc>
                <w:tcPr>
                  <w:tcW w:w="657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Sıralama yanlışlığı</w:t>
                  </w:r>
                </w:p>
              </w:tc>
            </w:tr>
            <w:tr w:rsidR="00F0102A" w:rsidRPr="00F0102A" w:rsidTr="00F0102A">
              <w:trPr>
                <w:tblCellSpacing w:w="15" w:type="dxa"/>
              </w:trPr>
              <w:tc>
                <w:tcPr>
                  <w:tcW w:w="480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Kütüphanedeki mevcut kitapların hepsine sıra numarası vermek oldukça zor bir iştir.</w:t>
                  </w:r>
                </w:p>
              </w:tc>
              <w:tc>
                <w:tcPr>
                  <w:tcW w:w="657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Gereksiz sözcük kullanımı</w:t>
                  </w:r>
                </w:p>
              </w:tc>
            </w:tr>
            <w:tr w:rsidR="00F0102A" w:rsidRPr="00F0102A" w:rsidTr="00F0102A">
              <w:trPr>
                <w:tblCellSpacing w:w="15" w:type="dxa"/>
              </w:trPr>
              <w:tc>
                <w:tcPr>
                  <w:tcW w:w="480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Bu eser yıllar süren bir uzun araştırmanın ürünüydü.</w:t>
                  </w:r>
                </w:p>
              </w:tc>
              <w:tc>
                <w:tcPr>
                  <w:tcW w:w="657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Sözcüğün yanlış yerde kullanılması</w:t>
                  </w:r>
                </w:p>
              </w:tc>
            </w:tr>
            <w:tr w:rsidR="00F0102A" w:rsidRPr="00F0102A" w:rsidTr="00F0102A">
              <w:trPr>
                <w:tblCellSpacing w:w="15" w:type="dxa"/>
              </w:trPr>
              <w:tc>
                <w:tcPr>
                  <w:tcW w:w="480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Genç doktora elindeki raporları uzattı.</w:t>
                  </w:r>
                </w:p>
              </w:tc>
              <w:tc>
                <w:tcPr>
                  <w:tcW w:w="657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Anlam belirsizliği</w:t>
                  </w:r>
                </w:p>
              </w:tc>
            </w:tr>
            <w:tr w:rsidR="00F0102A" w:rsidRPr="00F0102A" w:rsidTr="00F0102A">
              <w:trPr>
                <w:tblCellSpacing w:w="15" w:type="dxa"/>
              </w:trPr>
              <w:tc>
                <w:tcPr>
                  <w:tcW w:w="4801"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Depremde evleri yıkılan aileye yardım etmek için elinden geleni ardına koymadı.</w:t>
                  </w:r>
                </w:p>
              </w:tc>
              <w:tc>
                <w:tcPr>
                  <w:tcW w:w="6570" w:type="dxa"/>
                  <w:tcBorders>
                    <w:top w:val="single" w:sz="6" w:space="0" w:color="DDDDDD"/>
                    <w:left w:val="single" w:sz="6" w:space="0" w:color="DDDDDD"/>
                    <w:bottom w:val="single" w:sz="6" w:space="0" w:color="DDDDDD"/>
                    <w:right w:val="single" w:sz="6" w:space="0" w:color="DDDDDD"/>
                  </w:tcBorders>
                  <w:tcMar>
                    <w:top w:w="147" w:type="dxa"/>
                    <w:left w:w="147" w:type="dxa"/>
                    <w:bottom w:w="147" w:type="dxa"/>
                    <w:right w:w="147" w:type="dxa"/>
                  </w:tcMar>
                  <w:vAlign w:val="bottom"/>
                  <w:hideMark/>
                </w:tcPr>
                <w:p w:rsidR="00F0102A" w:rsidRPr="00F0102A" w:rsidRDefault="00F0102A" w:rsidP="00F0102A">
                  <w:pP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Deyimin yanlış anlamda kullanılması</w:t>
                  </w:r>
                </w:p>
              </w:tc>
            </w:tr>
          </w:tbl>
          <w:p w:rsidR="00181DDB" w:rsidRDefault="00181DDB" w:rsidP="006A3709">
            <w:pPr>
              <w:pStyle w:val="NormalWeb"/>
              <w:shd w:val="clear" w:color="auto" w:fill="FFFFFF"/>
              <w:spacing w:before="0" w:beforeAutospacing="0" w:after="450" w:afterAutospacing="0"/>
              <w:textAlignment w:val="baseline"/>
              <w:rPr>
                <w:rFonts w:ascii="Calibri" w:hAnsi="Calibri" w:cs="Calibri"/>
                <w:b/>
              </w:rPr>
            </w:pPr>
          </w:p>
          <w:p w:rsidR="008C1A4B" w:rsidRDefault="001A0C28"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7620" r="9525" b="1143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BQ2uWMPQIAAHQ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F0102A" w:rsidRPr="00F0102A" w:rsidRDefault="00F0102A" w:rsidP="00F0102A">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F0102A">
              <w:rPr>
                <w:rStyle w:val="Gl"/>
                <w:rFonts w:asciiTheme="minorHAnsi" w:hAnsiTheme="minorHAnsi" w:cstheme="minorHAnsi"/>
                <w:color w:val="000000" w:themeColor="text1"/>
                <w:sz w:val="22"/>
                <w:szCs w:val="22"/>
              </w:rPr>
              <w:t>Aşağıdaki kavramlardan yola çıkarak öyküleyici ve betimleyici anlatım biçimlerine uygun bir hikâye yazınız.</w:t>
            </w:r>
          </w:p>
          <w:p w:rsidR="00F0102A" w:rsidRPr="00F0102A" w:rsidRDefault="00F0102A" w:rsidP="00F0102A">
            <w:pPr>
              <w:pStyle w:val="NormalWeb"/>
              <w:shd w:val="clear" w:color="auto" w:fill="FFFFFF"/>
              <w:spacing w:before="0" w:beforeAutospacing="0" w:after="147" w:afterAutospacing="0"/>
              <w:jc w:val="both"/>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 empati • iş birliği • saygı • dayanışma • eşitlik • zaman yönetimi</w:t>
            </w:r>
          </w:p>
          <w:p w:rsidR="00F0102A" w:rsidRPr="00F0102A" w:rsidRDefault="00F0102A" w:rsidP="00F0102A">
            <w:pPr>
              <w:pStyle w:val="has-text-color"/>
              <w:shd w:val="clear" w:color="auto" w:fill="FFFFFF"/>
              <w:spacing w:before="0" w:beforeAutospacing="0" w:after="147" w:afterAutospacing="0"/>
              <w:jc w:val="both"/>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CEVAP</w:t>
            </w:r>
          </w:p>
          <w:p w:rsidR="00F0102A" w:rsidRPr="00F0102A" w:rsidRDefault="00F0102A" w:rsidP="00F0102A">
            <w:pPr>
              <w:pStyle w:val="NormalWeb"/>
              <w:shd w:val="clear" w:color="auto" w:fill="FFFFFF"/>
              <w:spacing w:before="0" w:beforeAutospacing="0" w:after="147" w:afterAutospacing="0"/>
              <w:jc w:val="both"/>
              <w:textAlignment w:val="bottom"/>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Bu etkinliği siz yapabilirsiniz.</w:t>
            </w: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lastRenderedPageBreak/>
              <w:t>Diğer metnin hazırlık çalışması verilecek.</w:t>
            </w:r>
          </w:p>
          <w:p w:rsidR="008C1A4B" w:rsidRPr="00F0102A" w:rsidRDefault="00AE5C92" w:rsidP="005D34D4">
            <w:pPr>
              <w:spacing w:before="20" w:after="20"/>
              <w:jc w:val="center"/>
              <w:rPr>
                <w:rFonts w:asciiTheme="minorHAnsi" w:hAnsiTheme="minorHAnsi" w:cstheme="minorHAnsi"/>
                <w:color w:val="000000" w:themeColor="text1"/>
              </w:rPr>
            </w:pPr>
            <w:r w:rsidRPr="00F0102A">
              <w:rPr>
                <w:rFonts w:asciiTheme="minorHAnsi" w:hAnsiTheme="minorHAnsi" w:cstheme="minorHAnsi"/>
                <w:color w:val="000000" w:themeColor="text1"/>
                <w:sz w:val="22"/>
                <w:szCs w:val="22"/>
              </w:rPr>
              <w:t>(</w:t>
            </w:r>
            <w:r w:rsidR="00F0102A" w:rsidRPr="00F0102A">
              <w:rPr>
                <w:rStyle w:val="Gl"/>
                <w:rFonts w:asciiTheme="minorHAnsi" w:hAnsiTheme="minorHAnsi" w:cstheme="minorHAnsi"/>
                <w:color w:val="000000" w:themeColor="text1"/>
                <w:sz w:val="22"/>
                <w:szCs w:val="22"/>
                <w:shd w:val="clear" w:color="auto" w:fill="FFFFFF"/>
              </w:rPr>
              <w:t>Geçmişten günümüze insanların hangi yollarla iletişim kurduklarını araştırınız.)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A44A7D" w:rsidRPr="00B63E7A" w:rsidRDefault="00A44A7D" w:rsidP="00A44A7D">
            <w:pPr>
              <w:pStyle w:val="GvdeMetniGirintisi"/>
              <w:numPr>
                <w:ilvl w:val="0"/>
                <w:numId w:val="3"/>
              </w:numPr>
              <w:jc w:val="left"/>
              <w:rPr>
                <w:rFonts w:cs="Arial"/>
                <w:color w:val="000000"/>
                <w:sz w:val="22"/>
                <w:szCs w:val="22"/>
              </w:rPr>
            </w:pPr>
            <w:r>
              <w:rPr>
                <w:rFonts w:cs="Arial"/>
                <w:color w:val="000000"/>
                <w:sz w:val="22"/>
                <w:szCs w:val="22"/>
              </w:rPr>
              <w:t xml:space="preserve">İyimser ve kötümser insanların özellikleri nelerdir? </w:t>
            </w:r>
          </w:p>
          <w:p w:rsidR="00A44A7D" w:rsidRPr="00BC66DD" w:rsidRDefault="00A44A7D" w:rsidP="00A44A7D">
            <w:pPr>
              <w:pStyle w:val="GvdeMetniGirintisi"/>
              <w:numPr>
                <w:ilvl w:val="0"/>
                <w:numId w:val="3"/>
              </w:numPr>
              <w:jc w:val="left"/>
              <w:rPr>
                <w:rFonts w:cs="Arial"/>
                <w:bCs/>
                <w:sz w:val="22"/>
                <w:szCs w:val="22"/>
              </w:rPr>
            </w:pPr>
            <w:r>
              <w:rPr>
                <w:rFonts w:cs="Arial"/>
                <w:color w:val="000000"/>
                <w:sz w:val="22"/>
                <w:szCs w:val="22"/>
              </w:rPr>
              <w:t>İyimser düşündüğünüz için mutlu musunuz?</w:t>
            </w:r>
          </w:p>
          <w:p w:rsidR="00A44A7D" w:rsidRPr="005B6324" w:rsidRDefault="00A44A7D" w:rsidP="00A44A7D">
            <w:pPr>
              <w:pStyle w:val="GvdeMetniGirintisi"/>
              <w:numPr>
                <w:ilvl w:val="0"/>
                <w:numId w:val="3"/>
              </w:numPr>
              <w:jc w:val="left"/>
              <w:rPr>
                <w:rFonts w:cs="Arial"/>
                <w:bCs/>
                <w:sz w:val="22"/>
                <w:szCs w:val="22"/>
              </w:rPr>
            </w:pPr>
            <w:r>
              <w:rPr>
                <w:rFonts w:cs="Arial"/>
                <w:color w:val="000000"/>
                <w:sz w:val="22"/>
                <w:szCs w:val="22"/>
              </w:rPr>
              <w:t>Kötümserlere bakış açınız nasıldır?</w:t>
            </w:r>
          </w:p>
          <w:p w:rsidR="005B6324" w:rsidRPr="005B6324" w:rsidRDefault="005B6324" w:rsidP="005B6324">
            <w:pPr>
              <w:pStyle w:val="GvdeMetniGirintisi"/>
              <w:numPr>
                <w:ilvl w:val="0"/>
                <w:numId w:val="3"/>
              </w:numPr>
              <w:jc w:val="left"/>
              <w:rPr>
                <w:rFonts w:cs="Arial"/>
                <w:bCs/>
                <w:sz w:val="22"/>
                <w:szCs w:val="22"/>
              </w:rPr>
            </w:pPr>
            <w:r w:rsidRPr="005B6324">
              <w:rPr>
                <w:rFonts w:asciiTheme="minorHAnsi" w:hAnsiTheme="minorHAnsi" w:cstheme="minorHAnsi"/>
                <w:b/>
                <w:sz w:val="22"/>
                <w:szCs w:val="22"/>
              </w:rPr>
              <w:t>Aşağıdaki cümlelerin hangisinde altı çizili sözcük atılırsa cümlenin anlamında bir değişme olmaz?</w:t>
            </w:r>
          </w:p>
          <w:p w:rsidR="005B6324" w:rsidRPr="005B6324" w:rsidRDefault="005B6324" w:rsidP="005B6324">
            <w:pPr>
              <w:tabs>
                <w:tab w:val="left" w:pos="284"/>
              </w:tabs>
              <w:spacing w:line="240" w:lineRule="atLeast"/>
              <w:rPr>
                <w:rFonts w:asciiTheme="minorHAnsi" w:hAnsiTheme="minorHAnsi" w:cstheme="minorHAnsi"/>
              </w:rPr>
            </w:pPr>
            <w:r w:rsidRPr="005B6324">
              <w:rPr>
                <w:rFonts w:asciiTheme="minorHAnsi" w:hAnsiTheme="minorHAnsi" w:cstheme="minorHAnsi"/>
                <w:sz w:val="22"/>
                <w:szCs w:val="22"/>
              </w:rPr>
              <w:t xml:space="preserve">A) Buradan izin ve </w:t>
            </w:r>
            <w:r w:rsidRPr="005B6324">
              <w:rPr>
                <w:rFonts w:asciiTheme="minorHAnsi" w:hAnsiTheme="minorHAnsi" w:cstheme="minorHAnsi"/>
                <w:sz w:val="22"/>
                <w:szCs w:val="22"/>
                <w:u w:val="single"/>
              </w:rPr>
              <w:t>müsaade</w:t>
            </w:r>
            <w:r w:rsidRPr="005B6324">
              <w:rPr>
                <w:rFonts w:asciiTheme="minorHAnsi" w:hAnsiTheme="minorHAnsi" w:cstheme="minorHAnsi"/>
                <w:sz w:val="22"/>
                <w:szCs w:val="22"/>
              </w:rPr>
              <w:t xml:space="preserve"> alınmadan geçilemez.</w:t>
            </w:r>
          </w:p>
          <w:p w:rsidR="005B6324" w:rsidRPr="005B6324" w:rsidRDefault="005B6324" w:rsidP="005B6324">
            <w:pPr>
              <w:tabs>
                <w:tab w:val="left" w:pos="284"/>
              </w:tabs>
              <w:spacing w:line="240" w:lineRule="atLeast"/>
              <w:rPr>
                <w:rFonts w:asciiTheme="minorHAnsi" w:hAnsiTheme="minorHAnsi" w:cstheme="minorHAnsi"/>
              </w:rPr>
            </w:pPr>
            <w:r w:rsidRPr="005B6324">
              <w:rPr>
                <w:rFonts w:asciiTheme="minorHAnsi" w:hAnsiTheme="minorHAnsi" w:cstheme="minorHAnsi"/>
                <w:sz w:val="22"/>
                <w:szCs w:val="22"/>
              </w:rPr>
              <w:t xml:space="preserve">B) Ben ve </w:t>
            </w:r>
            <w:r w:rsidRPr="005B6324">
              <w:rPr>
                <w:rFonts w:asciiTheme="minorHAnsi" w:hAnsiTheme="minorHAnsi" w:cstheme="minorHAnsi"/>
                <w:sz w:val="22"/>
                <w:szCs w:val="22"/>
                <w:u w:val="single"/>
              </w:rPr>
              <w:t>kardeşim</w:t>
            </w:r>
            <w:r w:rsidRPr="005B6324">
              <w:rPr>
                <w:rFonts w:asciiTheme="minorHAnsi" w:hAnsiTheme="minorHAnsi" w:cstheme="minorHAnsi"/>
                <w:sz w:val="22"/>
                <w:szCs w:val="22"/>
              </w:rPr>
              <w:t>, bu okuldan mezunuz.</w:t>
            </w:r>
          </w:p>
          <w:p w:rsidR="005B6324" w:rsidRPr="005B6324" w:rsidRDefault="005B6324" w:rsidP="005B6324">
            <w:pPr>
              <w:tabs>
                <w:tab w:val="left" w:pos="284"/>
              </w:tabs>
              <w:spacing w:line="240" w:lineRule="atLeast"/>
              <w:rPr>
                <w:rFonts w:asciiTheme="minorHAnsi" w:hAnsiTheme="minorHAnsi" w:cstheme="minorHAnsi"/>
              </w:rPr>
            </w:pPr>
            <w:r w:rsidRPr="005B6324">
              <w:rPr>
                <w:rFonts w:asciiTheme="minorHAnsi" w:hAnsiTheme="minorHAnsi" w:cstheme="minorHAnsi"/>
                <w:sz w:val="22"/>
                <w:szCs w:val="22"/>
              </w:rPr>
              <w:t xml:space="preserve">C) Kitap, defter ve </w:t>
            </w:r>
            <w:r w:rsidRPr="005B6324">
              <w:rPr>
                <w:rFonts w:asciiTheme="minorHAnsi" w:hAnsiTheme="minorHAnsi" w:cstheme="minorHAnsi"/>
                <w:sz w:val="22"/>
                <w:szCs w:val="22"/>
                <w:u w:val="single"/>
              </w:rPr>
              <w:t>kalem</w:t>
            </w:r>
            <w:r w:rsidRPr="005B6324">
              <w:rPr>
                <w:rFonts w:asciiTheme="minorHAnsi" w:hAnsiTheme="minorHAnsi" w:cstheme="minorHAnsi"/>
                <w:sz w:val="22"/>
                <w:szCs w:val="22"/>
              </w:rPr>
              <w:t xml:space="preserve"> almak için geldim.</w:t>
            </w:r>
          </w:p>
          <w:p w:rsidR="005B6324" w:rsidRPr="005B6324" w:rsidRDefault="005B6324" w:rsidP="005B6324">
            <w:pPr>
              <w:tabs>
                <w:tab w:val="left" w:pos="284"/>
              </w:tabs>
              <w:spacing w:line="240" w:lineRule="atLeast"/>
              <w:rPr>
                <w:rFonts w:asciiTheme="minorHAnsi" w:hAnsiTheme="minorHAnsi" w:cstheme="minorHAnsi"/>
              </w:rPr>
            </w:pPr>
            <w:r w:rsidRPr="005B6324">
              <w:rPr>
                <w:rFonts w:asciiTheme="minorHAnsi" w:hAnsiTheme="minorHAnsi" w:cstheme="minorHAnsi"/>
                <w:sz w:val="22"/>
                <w:szCs w:val="22"/>
              </w:rPr>
              <w:t xml:space="preserve">D) Dün, anahtarı </w:t>
            </w:r>
            <w:r w:rsidRPr="005B6324">
              <w:rPr>
                <w:rFonts w:asciiTheme="minorHAnsi" w:hAnsiTheme="minorHAnsi" w:cstheme="minorHAnsi"/>
                <w:sz w:val="22"/>
                <w:szCs w:val="22"/>
                <w:u w:val="single"/>
              </w:rPr>
              <w:t>kilitte</w:t>
            </w:r>
            <w:r w:rsidRPr="005B6324">
              <w:rPr>
                <w:rFonts w:asciiTheme="minorHAnsi" w:hAnsiTheme="minorHAnsi" w:cstheme="minorHAnsi"/>
                <w:sz w:val="22"/>
                <w:szCs w:val="22"/>
              </w:rPr>
              <w:t xml:space="preserve"> unutmuşuz. </w:t>
            </w:r>
          </w:p>
          <w:p w:rsidR="00A44A7D" w:rsidRPr="00BC66DD" w:rsidRDefault="00A44A7D" w:rsidP="005B6324">
            <w:pPr>
              <w:pStyle w:val="GvdeMetniGirintisi"/>
              <w:ind w:left="1125" w:firstLine="0"/>
              <w:jc w:val="left"/>
              <w:rPr>
                <w:rFonts w:cs="Arial"/>
                <w:bCs/>
                <w:sz w:val="22"/>
                <w:szCs w:val="22"/>
              </w:rPr>
            </w:pPr>
          </w:p>
          <w:p w:rsidR="00347462" w:rsidRPr="00347462" w:rsidRDefault="00347462" w:rsidP="00A44A7D">
            <w:pPr>
              <w:pStyle w:val="ListeParagraf"/>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A44A7D" w:rsidP="00A44A7D">
      <w:pPr>
        <w:jc w:val="center"/>
        <w:rPr>
          <w:rFonts w:asciiTheme="minorHAnsi" w:hAnsiTheme="minorHAnsi" w:cstheme="minorHAnsi"/>
          <w:color w:val="636363"/>
          <w:sz w:val="22"/>
          <w:szCs w:val="22"/>
        </w:rPr>
      </w:pPr>
      <w:r w:rsidRPr="00A44A7D">
        <w:rPr>
          <w:rFonts w:asciiTheme="minorHAnsi" w:hAnsiTheme="minorHAnsi" w:cstheme="minorHAnsi"/>
          <w:noProof/>
          <w:color w:val="636363"/>
          <w:sz w:val="22"/>
          <w:szCs w:val="22"/>
        </w:rPr>
        <w:lastRenderedPageBreak/>
        <w:drawing>
          <wp:inline distT="0" distB="0" distL="0" distR="0">
            <wp:extent cx="4286250" cy="5715000"/>
            <wp:effectExtent l="19050" t="0" r="0" b="0"/>
            <wp:docPr id="5" name="Resim 1" descr="7 KONDİS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KONDİSYON"/>
                    <pic:cNvPicPr>
                      <a:picLocks noChangeAspect="1" noChangeArrowheads="1"/>
                    </pic:cNvPicPr>
                  </pic:nvPicPr>
                  <pic:blipFill>
                    <a:blip r:embed="rId19"/>
                    <a:srcRect/>
                    <a:stretch>
                      <a:fillRect/>
                    </a:stretch>
                  </pic:blipFill>
                  <pic:spPr bwMode="auto">
                    <a:xfrm>
                      <a:off x="0" y="0"/>
                      <a:ext cx="4286250" cy="5715000"/>
                    </a:xfrm>
                    <a:prstGeom prst="rect">
                      <a:avLst/>
                    </a:prstGeom>
                    <a:noFill/>
                    <a:ln w="9525">
                      <a:noFill/>
                      <a:miter lim="800000"/>
                      <a:headEnd/>
                      <a:tailEnd/>
                    </a:ln>
                  </pic:spPr>
                </pic:pic>
              </a:graphicData>
            </a:graphic>
          </wp:inline>
        </w:drawing>
      </w: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0"/>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ABD'de yapılan bir araştırma, iyimserlerin daha uzun yaşadığını ortaya koydu.</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BBC'de yer alan habere göre, Boston Üniversitesinden uzmanlar tarafından yapılan bir araştırmada, on binlerce kadın ve erkek hastanın iyimserlik seviyeleri, genel sağlık durumları, spor, diyet, alkol ve sigara alışkanlıkları incelendi.</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lastRenderedPageBreak/>
        <w:t>Hastanelerde sürdürülen araştırma kapsamında kadınlar 10 yıl, erkekler 30 yıl boyunca gözlemlendi.</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Çalışma, iyimser olanların yüzde 11 ila 15 daha uzun yaşam süresine sahip olduklarını ve diğerlerine göre 85 yaşına kadar yaşayabilme ihtimallerinin daha yüksek seyrettiğini gösterdi.</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Araştırma ekibinden Lewina Lee, "ilk verilerin, daha iyimser insanların hedeflerini gerçekleştirmek için öz güvenlerinin olduğunu, problemleri daha kolay çözdüklerini, bunun da duygularını ve stres seviyelerini daha iyi kontrol edebildiklerini gösterdiğini" belirtti.</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Stresin bağışıklık sistemine etkilerine de değinen Lee, iyimserlerin enfeksiyonlarla ve stresin rol oynadığı rahatsızlıklarla daha iyi başa çıkabileceklerini kaydetti.</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Lee, "Denek gruplarından rastgele alınan veriler, güzel bir gelecek hayal etmenin veya daha yoğun 'bilişsel davranışçı terapi'nin iyimserlik seviyesinin arttığını gösteriyor." şeklinde konuştu.</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İyimser insanların neden daha uzun yaşadığıyla ilgili tartışmaların devam ettiğini ancak araştırmanın pozitif düşünmenin faydalarını desteklediğini vurgulayan Profesör Lee, "Sürekli olumsuzlukları düşünmekten kaçınmak stresle başa çıkmak için sıradan bir mekanizma olabilir. Bulgularımıza göre iyimserlik, insan ömrünü uzatarak sağlıklı yaşlanmaya katkı sağlayabilir." ifadesini kullandı.</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Uzmanlar, kötümserlere de "güzel bir gelecek hayaliyle bir şeyler yapmalarının kendilerine faydalı olacağı" tavsiyesinde bulundu.</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 Nasıl daha iyimser olunabilir?</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Northumbria Üniversitesinde görevli bilim insanı Michael Smith de günde 20 dakika yazı yazmanın, kitap okumanın, resim yapmanın, müzik dinlemenin ve aşık olmanın, stresle mücadeleyi ve iyimserliği attırabileceğini söyledi.</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Kişinin kendisini iç sesiyle iyi düşünmeye sevk etmesinin, olumsuz düşünce sarmalından kurtulmasında etkili olduğuna değinen Smith, olumlu kelimeler kullanmanın ve pozitif varsayımlar yapmanın gerekliliğine işaret etti.</w:t>
      </w:r>
    </w:p>
    <w:p w:rsidR="00A44A7D" w:rsidRDefault="00A44A7D" w:rsidP="00A44A7D">
      <w:pPr>
        <w:pStyle w:val="NormalWeb"/>
        <w:shd w:val="clear" w:color="auto" w:fill="FFFFFF"/>
        <w:spacing w:before="0" w:beforeAutospacing="0" w:after="225" w:afterAutospacing="0" w:line="330" w:lineRule="atLeast"/>
        <w:textAlignment w:val="baseline"/>
        <w:rPr>
          <w:rFonts w:ascii="helveticaneue" w:hAnsi="helveticaneue"/>
          <w:color w:val="444444"/>
          <w:sz w:val="26"/>
          <w:szCs w:val="26"/>
        </w:rPr>
      </w:pPr>
      <w:r>
        <w:rPr>
          <w:rFonts w:ascii="helveticaneue" w:hAnsi="helveticaneue"/>
          <w:color w:val="444444"/>
          <w:sz w:val="26"/>
          <w:szCs w:val="26"/>
        </w:rPr>
        <w:t>Daha önce de bilim adamları iyimserliğin uzun yaşama olasılığını artırdığını ortaya koyan benzer araştırmalar yapmışlardı.</w:t>
      </w:r>
    </w:p>
    <w:p w:rsidR="00A44A7D" w:rsidRDefault="00A44A7D" w:rsidP="00A44A7D">
      <w:pPr>
        <w:rPr>
          <w:rFonts w:ascii="Gadugi" w:hAnsi="Gadugi" w:cs="Arial"/>
          <w:b/>
          <w:color w:val="000000"/>
        </w:rPr>
      </w:pPr>
    </w:p>
    <w:p w:rsidR="00A44A7D" w:rsidRPr="00037E3D" w:rsidRDefault="00A44A7D" w:rsidP="00A44A7D">
      <w:pPr>
        <w:rPr>
          <w:rFonts w:ascii="Arial" w:hAnsi="Arial" w:cs="Arial"/>
          <w:color w:val="FFC000"/>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helveticaneue">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9345C"/>
    <w:multiLevelType w:val="hybridMultilevel"/>
    <w:tmpl w:val="D1D2ECE2"/>
    <w:lvl w:ilvl="0" w:tplc="FF340268">
      <w:start w:val="1"/>
      <w:numFmt w:val="decimal"/>
      <w:lvlText w:val="%1."/>
      <w:lvlJc w:val="left"/>
      <w:pPr>
        <w:ind w:left="5463"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7">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6"/>
  </w:num>
  <w:num w:numId="4">
    <w:abstractNumId w:val="5"/>
  </w:num>
  <w:num w:numId="5">
    <w:abstractNumId w:val="4"/>
  </w:num>
  <w:num w:numId="6">
    <w:abstractNumId w:val="1"/>
  </w:num>
  <w:num w:numId="7">
    <w:abstractNumId w:val="7"/>
  </w:num>
  <w:num w:numId="8">
    <w:abstractNumId w:val="2"/>
  </w:num>
  <w:num w:numId="9">
    <w:abstractNumId w:val="20"/>
  </w:num>
  <w:num w:numId="10">
    <w:abstractNumId w:val="17"/>
  </w:num>
  <w:num w:numId="11">
    <w:abstractNumId w:val="13"/>
  </w:num>
  <w:num w:numId="12">
    <w:abstractNumId w:val="18"/>
  </w:num>
  <w:num w:numId="13">
    <w:abstractNumId w:val="6"/>
  </w:num>
  <w:num w:numId="14">
    <w:abstractNumId w:val="8"/>
  </w:num>
  <w:num w:numId="15">
    <w:abstractNumId w:val="12"/>
  </w:num>
  <w:num w:numId="16">
    <w:abstractNumId w:val="3"/>
  </w:num>
  <w:num w:numId="17">
    <w:abstractNumId w:val="10"/>
  </w:num>
  <w:num w:numId="18">
    <w:abstractNumId w:val="0"/>
  </w:num>
  <w:num w:numId="19">
    <w:abstractNumId w:val="15"/>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95FF5"/>
    <w:rsid w:val="001A0C28"/>
    <w:rsid w:val="001B203F"/>
    <w:rsid w:val="001D68B3"/>
    <w:rsid w:val="00222DB9"/>
    <w:rsid w:val="002260A0"/>
    <w:rsid w:val="00230CC8"/>
    <w:rsid w:val="00234FB2"/>
    <w:rsid w:val="002A0985"/>
    <w:rsid w:val="00310B1C"/>
    <w:rsid w:val="0031195A"/>
    <w:rsid w:val="003179F0"/>
    <w:rsid w:val="00322D45"/>
    <w:rsid w:val="00330B8C"/>
    <w:rsid w:val="00344893"/>
    <w:rsid w:val="00347462"/>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3681A"/>
    <w:rsid w:val="00564DBD"/>
    <w:rsid w:val="00567865"/>
    <w:rsid w:val="00572324"/>
    <w:rsid w:val="005A2698"/>
    <w:rsid w:val="005A42AB"/>
    <w:rsid w:val="005B3DFA"/>
    <w:rsid w:val="005B6324"/>
    <w:rsid w:val="005C52D4"/>
    <w:rsid w:val="005C65B9"/>
    <w:rsid w:val="005D34D4"/>
    <w:rsid w:val="005D4FEC"/>
    <w:rsid w:val="005E279B"/>
    <w:rsid w:val="005E649B"/>
    <w:rsid w:val="00627B28"/>
    <w:rsid w:val="00630ADE"/>
    <w:rsid w:val="00632498"/>
    <w:rsid w:val="006517F0"/>
    <w:rsid w:val="00660EA7"/>
    <w:rsid w:val="00664B73"/>
    <w:rsid w:val="006A7EB8"/>
    <w:rsid w:val="006C13CF"/>
    <w:rsid w:val="006C3EDA"/>
    <w:rsid w:val="006E15AC"/>
    <w:rsid w:val="007563C7"/>
    <w:rsid w:val="00785D28"/>
    <w:rsid w:val="007C0C66"/>
    <w:rsid w:val="007F7AC9"/>
    <w:rsid w:val="00820284"/>
    <w:rsid w:val="008403C0"/>
    <w:rsid w:val="008424E7"/>
    <w:rsid w:val="00844123"/>
    <w:rsid w:val="0085352D"/>
    <w:rsid w:val="00887172"/>
    <w:rsid w:val="008C1A4B"/>
    <w:rsid w:val="008C1C3E"/>
    <w:rsid w:val="008E26D8"/>
    <w:rsid w:val="008F7BF6"/>
    <w:rsid w:val="00931BF4"/>
    <w:rsid w:val="00931DF9"/>
    <w:rsid w:val="00935997"/>
    <w:rsid w:val="00971F8D"/>
    <w:rsid w:val="0097503E"/>
    <w:rsid w:val="00976D52"/>
    <w:rsid w:val="00991639"/>
    <w:rsid w:val="009A5CB9"/>
    <w:rsid w:val="009B600A"/>
    <w:rsid w:val="009D2A77"/>
    <w:rsid w:val="009D3785"/>
    <w:rsid w:val="009D3B1C"/>
    <w:rsid w:val="00A11824"/>
    <w:rsid w:val="00A131D4"/>
    <w:rsid w:val="00A266E4"/>
    <w:rsid w:val="00A44A7D"/>
    <w:rsid w:val="00A614B6"/>
    <w:rsid w:val="00AE5C92"/>
    <w:rsid w:val="00AF1F2D"/>
    <w:rsid w:val="00B636CD"/>
    <w:rsid w:val="00BD5B20"/>
    <w:rsid w:val="00BF0C05"/>
    <w:rsid w:val="00BF374E"/>
    <w:rsid w:val="00BF6B30"/>
    <w:rsid w:val="00C279BF"/>
    <w:rsid w:val="00C36B8C"/>
    <w:rsid w:val="00C64BCE"/>
    <w:rsid w:val="00C7730D"/>
    <w:rsid w:val="00C8638D"/>
    <w:rsid w:val="00C92522"/>
    <w:rsid w:val="00CD758B"/>
    <w:rsid w:val="00CE33A6"/>
    <w:rsid w:val="00CF297C"/>
    <w:rsid w:val="00CF4406"/>
    <w:rsid w:val="00D54DBC"/>
    <w:rsid w:val="00D65FCC"/>
    <w:rsid w:val="00D70CED"/>
    <w:rsid w:val="00D80132"/>
    <w:rsid w:val="00D86D8E"/>
    <w:rsid w:val="00D903FB"/>
    <w:rsid w:val="00DC32BD"/>
    <w:rsid w:val="00DD1BDC"/>
    <w:rsid w:val="00E34E01"/>
    <w:rsid w:val="00E704D7"/>
    <w:rsid w:val="00EB029B"/>
    <w:rsid w:val="00ED4A7D"/>
    <w:rsid w:val="00ED50D8"/>
    <w:rsid w:val="00EF5FF1"/>
    <w:rsid w:val="00F0102A"/>
    <w:rsid w:val="00F11013"/>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6481A-C493-413E-A72B-2F568499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344893"/>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13340563">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398091802">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20040884">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19499556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20646522">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78531047">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14383411">
      <w:bodyDiv w:val="1"/>
      <w:marLeft w:val="0"/>
      <w:marRight w:val="0"/>
      <w:marTop w:val="0"/>
      <w:marBottom w:val="0"/>
      <w:divBdr>
        <w:top w:val="none" w:sz="0" w:space="0" w:color="auto"/>
        <w:left w:val="none" w:sz="0" w:space="0" w:color="auto"/>
        <w:bottom w:val="none" w:sz="0" w:space="0" w:color="auto"/>
        <w:right w:val="none" w:sz="0" w:space="0" w:color="auto"/>
      </w:divBdr>
    </w:div>
    <w:div w:id="1744527267">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hyperlink" Target="https://sozluk.gov.t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s://yadi.sk/d/CUTCOcREzkoShw" TargetMode="External"/><Relationship Id="rId2" Type="http://schemas.openxmlformats.org/officeDocument/2006/relationships/numbering" Target="numbering.xml"/><Relationship Id="rId16" Type="http://schemas.openxmlformats.org/officeDocument/2006/relationships/hyperlink" Target="https://yadi.sk/d/CUTCOcREzkoShw"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tdk.gov.tr"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aklinizikesfedin.com/herkes-hata-yapar-ozur-dilemek-ise-azinligin-erdemidir/"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C8BD-434F-4BC4-932C-9103F727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2288</Words>
  <Characters>13048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2022-09-25T10:29:00Z</dcterms:created>
  <dcterms:modified xsi:type="dcterms:W3CDTF">2022-09-25T10:29:00Z</dcterms:modified>
</cp:coreProperties>
</file>